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252" w:type="dxa"/>
        <w:tblLook w:val="01E0" w:firstRow="1" w:lastRow="1" w:firstColumn="1" w:lastColumn="1" w:noHBand="0" w:noVBand="0"/>
      </w:tblPr>
      <w:tblGrid>
        <w:gridCol w:w="5160"/>
        <w:gridCol w:w="4680"/>
      </w:tblGrid>
      <w:tr w:rsidR="00D67649" w:rsidRPr="00D67649" w:rsidTr="00DF46A9">
        <w:trPr>
          <w:trHeight w:val="1568"/>
        </w:trPr>
        <w:tc>
          <w:tcPr>
            <w:tcW w:w="5160" w:type="dxa"/>
            <w:hideMark/>
          </w:tcPr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7649">
              <w:rPr>
                <w:b/>
              </w:rPr>
              <w:t>Муниципальное бюджетное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7649">
              <w:rPr>
                <w:b/>
              </w:rPr>
              <w:t>общеобразовательное учреждение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7649">
              <w:rPr>
                <w:b/>
              </w:rPr>
              <w:t>«Средняя общеобразовательная школа №53»</w:t>
            </w:r>
          </w:p>
          <w:p w:rsidR="00D67649" w:rsidRPr="00D67649" w:rsidRDefault="00A84D0A" w:rsidP="00D67649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52DE31F" wp14:editId="5C6F0250">
                  <wp:simplePos x="0" y="0"/>
                  <wp:positionH relativeFrom="column">
                    <wp:posOffset>-850265</wp:posOffset>
                  </wp:positionH>
                  <wp:positionV relativeFrom="paragraph">
                    <wp:posOffset>104140</wp:posOffset>
                  </wp:positionV>
                  <wp:extent cx="1435100" cy="628650"/>
                  <wp:effectExtent l="0" t="0" r="0" b="0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7649" w:rsidRPr="00D67649">
              <w:t xml:space="preserve">423832, Республика Татарстан  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D67649">
              <w:t>г. Набережные Челны,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7649">
              <w:t xml:space="preserve">бульвар  </w:t>
            </w:r>
            <w:proofErr w:type="spellStart"/>
            <w:r w:rsidRPr="00D67649">
              <w:t>Касимова</w:t>
            </w:r>
            <w:proofErr w:type="spellEnd"/>
            <w:r w:rsidRPr="00D67649">
              <w:t>,  дом 2</w:t>
            </w:r>
          </w:p>
        </w:tc>
        <w:tc>
          <w:tcPr>
            <w:tcW w:w="4680" w:type="dxa"/>
            <w:hideMark/>
          </w:tcPr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</w:rPr>
            </w:pPr>
            <w:r w:rsidRPr="00D67649">
              <w:rPr>
                <w:b/>
              </w:rPr>
              <w:t xml:space="preserve">«53 </w:t>
            </w:r>
            <w:proofErr w:type="spellStart"/>
            <w:r w:rsidRPr="00D67649">
              <w:rPr>
                <w:b/>
              </w:rPr>
              <w:t>нче</w:t>
            </w:r>
            <w:proofErr w:type="spellEnd"/>
            <w:r w:rsidRPr="00D67649">
              <w:rPr>
                <w:b/>
              </w:rPr>
              <w:t xml:space="preserve"> </w:t>
            </w:r>
            <w:proofErr w:type="spellStart"/>
            <w:r w:rsidRPr="00D67649">
              <w:rPr>
                <w:b/>
              </w:rPr>
              <w:t>урта</w:t>
            </w:r>
            <w:proofErr w:type="spellEnd"/>
            <w:r w:rsidRPr="00D67649">
              <w:rPr>
                <w:b/>
              </w:rPr>
              <w:t xml:space="preserve"> </w:t>
            </w:r>
            <w:proofErr w:type="spellStart"/>
            <w:r w:rsidRPr="00D67649">
              <w:rPr>
                <w:b/>
              </w:rPr>
              <w:t>гомуми</w:t>
            </w:r>
            <w:proofErr w:type="spellEnd"/>
            <w:r w:rsidRPr="00D67649">
              <w:rPr>
                <w:b/>
              </w:rPr>
              <w:t xml:space="preserve"> </w:t>
            </w:r>
            <w:proofErr w:type="spellStart"/>
            <w:r w:rsidRPr="00D67649">
              <w:rPr>
                <w:b/>
              </w:rPr>
              <w:t>белем</w:t>
            </w:r>
            <w:proofErr w:type="spellEnd"/>
            <w:r w:rsidRPr="00D67649">
              <w:rPr>
                <w:b/>
              </w:rPr>
              <w:t xml:space="preserve"> </w:t>
            </w:r>
            <w:r w:rsidRPr="00D67649">
              <w:rPr>
                <w:b/>
                <w:lang w:val="tt-RU"/>
              </w:rPr>
              <w:t>бирү мәктәбе</w:t>
            </w:r>
            <w:r w:rsidRPr="00D67649">
              <w:rPr>
                <w:b/>
              </w:rPr>
              <w:t>»</w:t>
            </w:r>
            <w:r w:rsidRPr="00D67649">
              <w:rPr>
                <w:b/>
                <w:lang w:val="tt-RU"/>
              </w:rPr>
              <w:t xml:space="preserve">  муниципаль бюджет гомуми белем бирү учре</w:t>
            </w:r>
            <w:proofErr w:type="spellStart"/>
            <w:r w:rsidRPr="00D67649">
              <w:rPr>
                <w:b/>
              </w:rPr>
              <w:t>ждениесе</w:t>
            </w:r>
            <w:proofErr w:type="spellEnd"/>
            <w:r w:rsidRPr="00D67649">
              <w:rPr>
                <w:b/>
              </w:rPr>
              <w:t>.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D67649">
              <w:t xml:space="preserve">423832, Татарстан </w:t>
            </w:r>
            <w:proofErr w:type="spellStart"/>
            <w:r w:rsidRPr="00D67649">
              <w:t>Республикасы</w:t>
            </w:r>
            <w:proofErr w:type="spellEnd"/>
            <w:r w:rsidRPr="00D67649">
              <w:t>,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val="tt-RU"/>
              </w:rPr>
            </w:pPr>
            <w:r w:rsidRPr="00D67649">
              <w:t xml:space="preserve">Яр </w:t>
            </w:r>
            <w:proofErr w:type="spellStart"/>
            <w:r w:rsidRPr="00D67649">
              <w:t>Чаллы</w:t>
            </w:r>
            <w:proofErr w:type="spellEnd"/>
            <w:r w:rsidRPr="00D67649">
              <w:t xml:space="preserve">  ш</w:t>
            </w:r>
            <w:r w:rsidRPr="00D67649">
              <w:rPr>
                <w:lang w:val="tt-RU"/>
              </w:rPr>
              <w:t xml:space="preserve">әһәре, </w:t>
            </w:r>
            <w:r w:rsidRPr="00D67649">
              <w:t xml:space="preserve">                                                           </w:t>
            </w:r>
            <w:proofErr w:type="spellStart"/>
            <w:r w:rsidRPr="00D67649">
              <w:t>Касимов</w:t>
            </w:r>
            <w:proofErr w:type="spellEnd"/>
            <w:r w:rsidRPr="00D67649">
              <w:t xml:space="preserve"> б</w:t>
            </w:r>
            <w:r w:rsidRPr="00D67649">
              <w:rPr>
                <w:lang w:val="tt-RU"/>
              </w:rPr>
              <w:t>ульва</w:t>
            </w:r>
            <w:proofErr w:type="spellStart"/>
            <w:r w:rsidRPr="00D67649">
              <w:t>ры</w:t>
            </w:r>
            <w:proofErr w:type="spellEnd"/>
            <w:r w:rsidRPr="00D67649">
              <w:t xml:space="preserve">, 2 </w:t>
            </w:r>
            <w:proofErr w:type="spellStart"/>
            <w:r w:rsidRPr="00D67649">
              <w:t>нч</w:t>
            </w:r>
            <w:proofErr w:type="spellEnd"/>
            <w:r w:rsidRPr="00D67649">
              <w:rPr>
                <w:lang w:val="tt-RU"/>
              </w:rPr>
              <w:t>е</w:t>
            </w:r>
            <w:r w:rsidRPr="00D67649">
              <w:t xml:space="preserve"> </w:t>
            </w:r>
            <w:proofErr w:type="spellStart"/>
            <w:r w:rsidRPr="00D67649">
              <w:t>йор</w:t>
            </w:r>
            <w:proofErr w:type="spellEnd"/>
            <w:r w:rsidRPr="00D67649">
              <w:rPr>
                <w:lang w:val="tt-RU"/>
              </w:rPr>
              <w:t>т</w:t>
            </w:r>
          </w:p>
        </w:tc>
      </w:tr>
      <w:tr w:rsidR="00D67649" w:rsidRPr="00D67649" w:rsidTr="00DF46A9">
        <w:trPr>
          <w:trHeight w:val="203"/>
        </w:trPr>
        <w:tc>
          <w:tcPr>
            <w:tcW w:w="9840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</w:pP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D67649">
              <w:rPr>
                <w:sz w:val="22"/>
                <w:szCs w:val="22"/>
              </w:rPr>
              <w:t xml:space="preserve">тел: (8552) 51-13-74, факс: (8552) 32-47-50, </w:t>
            </w:r>
            <w:r w:rsidRPr="00D67649">
              <w:rPr>
                <w:sz w:val="22"/>
                <w:szCs w:val="22"/>
                <w:lang w:val="en-US"/>
              </w:rPr>
              <w:t>E-mail</w:t>
            </w:r>
            <w:r w:rsidRPr="00D67649">
              <w:rPr>
                <w:sz w:val="22"/>
                <w:szCs w:val="22"/>
              </w:rPr>
              <w:t xml:space="preserve">: </w:t>
            </w:r>
            <w:hyperlink r:id="rId10" w:history="1">
              <w:r w:rsidRPr="00D67649">
                <w:rPr>
                  <w:color w:val="0000FF"/>
                  <w:sz w:val="22"/>
                  <w:szCs w:val="22"/>
                  <w:u w:val="single"/>
                  <w:lang w:val="en-US"/>
                </w:rPr>
                <w:t>sch53-chelny@mail.ru</w:t>
              </w:r>
            </w:hyperlink>
          </w:p>
        </w:tc>
      </w:tr>
      <w:tr w:rsidR="00D67649" w:rsidRPr="00D67649" w:rsidTr="00DF46A9">
        <w:trPr>
          <w:trHeight w:val="262"/>
        </w:trPr>
        <w:tc>
          <w:tcPr>
            <w:tcW w:w="984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</w:p>
        </w:tc>
      </w:tr>
    </w:tbl>
    <w:p w:rsidR="00D67649" w:rsidRPr="00D67649" w:rsidRDefault="00D67649" w:rsidP="00D67649">
      <w:pPr>
        <w:widowControl w:val="0"/>
        <w:shd w:val="clear" w:color="auto" w:fill="FFFFFF"/>
        <w:autoSpaceDE w:val="0"/>
        <w:autoSpaceDN w:val="0"/>
        <w:adjustRightInd w:val="0"/>
        <w:spacing w:after="100" w:afterAutospacing="1"/>
        <w:contextualSpacing/>
        <w:jc w:val="center"/>
        <w:rPr>
          <w:b/>
          <w:bCs/>
          <w:color w:val="000000"/>
          <w:spacing w:val="-2"/>
          <w:sz w:val="24"/>
          <w:szCs w:val="24"/>
        </w:rPr>
      </w:pPr>
      <w:r w:rsidRPr="00D67649">
        <w:rPr>
          <w:b/>
          <w:bCs/>
          <w:color w:val="000000"/>
          <w:spacing w:val="-2"/>
          <w:sz w:val="24"/>
          <w:szCs w:val="24"/>
        </w:rPr>
        <w:t>ПРОТОКОЛ</w:t>
      </w:r>
      <w:r w:rsidR="001B0E89">
        <w:rPr>
          <w:b/>
          <w:bCs/>
          <w:color w:val="000000"/>
          <w:spacing w:val="-2"/>
          <w:sz w:val="24"/>
          <w:szCs w:val="24"/>
        </w:rPr>
        <w:t xml:space="preserve"> №3</w:t>
      </w:r>
    </w:p>
    <w:p w:rsidR="00493D6D" w:rsidRDefault="00D67649" w:rsidP="00D67649">
      <w:pPr>
        <w:widowControl w:val="0"/>
        <w:shd w:val="clear" w:color="auto" w:fill="FFFFFF"/>
        <w:autoSpaceDE w:val="0"/>
        <w:autoSpaceDN w:val="0"/>
        <w:adjustRightInd w:val="0"/>
        <w:spacing w:after="100" w:afterAutospacing="1"/>
        <w:contextualSpacing/>
        <w:jc w:val="center"/>
        <w:rPr>
          <w:b/>
          <w:bCs/>
          <w:color w:val="000000"/>
          <w:spacing w:val="-2"/>
          <w:sz w:val="24"/>
          <w:szCs w:val="24"/>
        </w:rPr>
      </w:pPr>
      <w:r w:rsidRPr="00D67649">
        <w:rPr>
          <w:b/>
          <w:bCs/>
          <w:color w:val="000000"/>
          <w:spacing w:val="-2"/>
          <w:sz w:val="24"/>
          <w:szCs w:val="24"/>
        </w:rPr>
        <w:t>ЗАСЕДАНИЯ ПЕДАГОГИЧЕСКОГО СОВЕТ</w:t>
      </w:r>
      <w:r>
        <w:rPr>
          <w:b/>
          <w:bCs/>
          <w:color w:val="000000"/>
          <w:spacing w:val="-2"/>
          <w:sz w:val="24"/>
          <w:szCs w:val="24"/>
        </w:rPr>
        <w:t>А</w:t>
      </w:r>
    </w:p>
    <w:p w:rsidR="00F735D7" w:rsidRPr="00D67649" w:rsidRDefault="00F735D7" w:rsidP="00D67649">
      <w:pPr>
        <w:widowControl w:val="0"/>
        <w:shd w:val="clear" w:color="auto" w:fill="FFFFFF"/>
        <w:autoSpaceDE w:val="0"/>
        <w:autoSpaceDN w:val="0"/>
        <w:adjustRightInd w:val="0"/>
        <w:spacing w:after="100" w:afterAutospacing="1"/>
        <w:contextualSpacing/>
        <w:jc w:val="center"/>
        <w:rPr>
          <w:b/>
          <w:bCs/>
          <w:i/>
          <w:i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«КАЧЕСТВО ОБРАЗОВАНИЯ КАК ОСНОВНОЙ ПОКАЗАТЕЛЬ РАБОТЫ ШКОЛЫ»</w:t>
      </w:r>
    </w:p>
    <w:p w:rsidR="00493D6D" w:rsidRPr="00D67649" w:rsidRDefault="00493D6D" w:rsidP="00493D6D">
      <w:pPr>
        <w:pStyle w:val="ae"/>
        <w:spacing w:line="276" w:lineRule="auto"/>
        <w:rPr>
          <w:sz w:val="22"/>
          <w:szCs w:val="22"/>
        </w:rPr>
      </w:pPr>
    </w:p>
    <w:p w:rsidR="00493D6D" w:rsidRPr="00D67649" w:rsidRDefault="00493D6D" w:rsidP="00493D6D">
      <w:pPr>
        <w:pStyle w:val="1"/>
        <w:spacing w:line="276" w:lineRule="auto"/>
        <w:ind w:firstLine="5670"/>
        <w:rPr>
          <w:sz w:val="22"/>
          <w:szCs w:val="22"/>
        </w:rPr>
      </w:pPr>
      <w:bookmarkStart w:id="0" w:name="_GoBack"/>
      <w:bookmarkEnd w:id="0"/>
      <w:r w:rsidRPr="00D67649">
        <w:rPr>
          <w:sz w:val="22"/>
          <w:szCs w:val="22"/>
        </w:rPr>
        <w:t xml:space="preserve">от </w:t>
      </w:r>
      <w:r w:rsidR="00F735D7">
        <w:rPr>
          <w:sz w:val="22"/>
          <w:szCs w:val="22"/>
        </w:rPr>
        <w:t>5</w:t>
      </w:r>
      <w:r w:rsidRPr="00D67649">
        <w:rPr>
          <w:sz w:val="22"/>
          <w:szCs w:val="22"/>
        </w:rPr>
        <w:t xml:space="preserve"> ноября 20</w:t>
      </w:r>
      <w:r w:rsidR="00F735D7">
        <w:rPr>
          <w:sz w:val="22"/>
          <w:szCs w:val="22"/>
        </w:rPr>
        <w:t>24</w:t>
      </w:r>
      <w:r w:rsidRPr="00D67649">
        <w:rPr>
          <w:sz w:val="22"/>
          <w:szCs w:val="22"/>
        </w:rPr>
        <w:t xml:space="preserve"> г.</w:t>
      </w:r>
    </w:p>
    <w:p w:rsidR="00493D6D" w:rsidRPr="00D67649" w:rsidRDefault="00493D6D" w:rsidP="00493D6D">
      <w:pPr>
        <w:spacing w:line="276" w:lineRule="auto"/>
        <w:ind w:firstLine="5670"/>
        <w:rPr>
          <w:sz w:val="22"/>
          <w:szCs w:val="22"/>
        </w:rPr>
      </w:pPr>
      <w:r w:rsidRPr="00D67649">
        <w:rPr>
          <w:sz w:val="22"/>
          <w:szCs w:val="22"/>
        </w:rPr>
        <w:t xml:space="preserve">Присутствовали: </w:t>
      </w:r>
      <w:r w:rsidR="00D67649">
        <w:rPr>
          <w:sz w:val="22"/>
          <w:szCs w:val="22"/>
        </w:rPr>
        <w:t>55</w:t>
      </w:r>
      <w:r w:rsidRPr="00D67649">
        <w:rPr>
          <w:sz w:val="22"/>
          <w:szCs w:val="22"/>
        </w:rPr>
        <w:t xml:space="preserve"> человек.</w:t>
      </w:r>
    </w:p>
    <w:p w:rsidR="00493D6D" w:rsidRPr="00D67649" w:rsidRDefault="00493D6D" w:rsidP="00493D6D">
      <w:pPr>
        <w:tabs>
          <w:tab w:val="left" w:pos="426"/>
        </w:tabs>
        <w:jc w:val="both"/>
        <w:rPr>
          <w:b/>
          <w:bCs/>
          <w:sz w:val="22"/>
          <w:szCs w:val="22"/>
          <w:u w:val="single"/>
        </w:rPr>
      </w:pPr>
      <w:r w:rsidRPr="00D67649">
        <w:rPr>
          <w:b/>
          <w:bCs/>
          <w:sz w:val="22"/>
          <w:szCs w:val="22"/>
          <w:u w:val="single"/>
        </w:rPr>
        <w:t>ПОВЕСТКА ДНЯ:</w:t>
      </w:r>
    </w:p>
    <w:p w:rsidR="00FC26E0" w:rsidRPr="00D67649" w:rsidRDefault="00FC26E0" w:rsidP="00493D6D">
      <w:pPr>
        <w:tabs>
          <w:tab w:val="left" w:pos="426"/>
        </w:tabs>
        <w:jc w:val="both"/>
        <w:rPr>
          <w:sz w:val="22"/>
          <w:szCs w:val="22"/>
          <w:u w:val="single"/>
        </w:rPr>
      </w:pPr>
      <w:r w:rsidRPr="00D67649">
        <w:rPr>
          <w:rStyle w:val="fontstyle01"/>
          <w:sz w:val="22"/>
          <w:szCs w:val="22"/>
        </w:rPr>
        <w:t>1.</w:t>
      </w:r>
      <w:r w:rsidRPr="00D67649">
        <w:rPr>
          <w:rStyle w:val="fontstyle01"/>
          <w:b w:val="0"/>
          <w:sz w:val="22"/>
          <w:szCs w:val="22"/>
        </w:rPr>
        <w:t>Контроль посещаемости учащимися школы учебных занятий</w:t>
      </w:r>
    </w:p>
    <w:p w:rsidR="00493D6D" w:rsidRPr="00D67649" w:rsidRDefault="00FC26E0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rStyle w:val="fontstyle01"/>
          <w:b w:val="0"/>
          <w:sz w:val="22"/>
          <w:szCs w:val="22"/>
        </w:rPr>
      </w:pPr>
      <w:r w:rsidRPr="00D67649">
        <w:rPr>
          <w:sz w:val="22"/>
          <w:szCs w:val="22"/>
        </w:rPr>
        <w:t>2.</w:t>
      </w:r>
      <w:r w:rsidR="00F735D7">
        <w:rPr>
          <w:sz w:val="22"/>
          <w:szCs w:val="22"/>
        </w:rPr>
        <w:t>Качество образования как основной показатель работы школы</w:t>
      </w:r>
    </w:p>
    <w:p w:rsidR="008274F4" w:rsidRPr="00D67649" w:rsidRDefault="008274F4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rStyle w:val="fontstyle01"/>
          <w:b w:val="0"/>
          <w:sz w:val="22"/>
          <w:szCs w:val="22"/>
        </w:rPr>
      </w:pPr>
      <w:r w:rsidRPr="00D67649">
        <w:rPr>
          <w:rStyle w:val="fontstyle01"/>
          <w:b w:val="0"/>
          <w:sz w:val="22"/>
          <w:szCs w:val="22"/>
        </w:rPr>
        <w:t>3.Урок по ФГОС</w:t>
      </w:r>
    </w:p>
    <w:p w:rsidR="008274F4" w:rsidRPr="00D67649" w:rsidRDefault="008274F4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 w:rsidRPr="00D67649">
        <w:rPr>
          <w:sz w:val="22"/>
          <w:szCs w:val="22"/>
        </w:rPr>
        <w:t xml:space="preserve">4.Работа со способными и одаренными детьми. </w:t>
      </w:r>
      <w:r w:rsidR="00F735D7">
        <w:rPr>
          <w:sz w:val="22"/>
          <w:szCs w:val="22"/>
        </w:rPr>
        <w:t>Итоги олимпиад ШЭ</w:t>
      </w:r>
    </w:p>
    <w:p w:rsidR="00FC26E0" w:rsidRPr="00D67649" w:rsidRDefault="008274F4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 w:rsidRPr="00D67649">
        <w:rPr>
          <w:sz w:val="22"/>
          <w:szCs w:val="22"/>
        </w:rPr>
        <w:t>5</w:t>
      </w:r>
      <w:r w:rsidR="00FC26E0" w:rsidRPr="00D67649">
        <w:rPr>
          <w:sz w:val="22"/>
          <w:szCs w:val="22"/>
        </w:rPr>
        <w:t>.</w:t>
      </w:r>
      <w:r w:rsidR="00493D6D" w:rsidRPr="00D67649">
        <w:rPr>
          <w:sz w:val="22"/>
          <w:szCs w:val="22"/>
        </w:rPr>
        <w:t xml:space="preserve">Итоги </w:t>
      </w:r>
      <w:r w:rsidR="00493D6D" w:rsidRPr="00D67649">
        <w:rPr>
          <w:sz w:val="22"/>
          <w:szCs w:val="22"/>
          <w:lang w:val="en-US"/>
        </w:rPr>
        <w:t>I</w:t>
      </w:r>
      <w:r w:rsidR="00493D6D" w:rsidRPr="00D67649">
        <w:rPr>
          <w:sz w:val="22"/>
          <w:szCs w:val="22"/>
        </w:rPr>
        <w:t xml:space="preserve"> четверти 20</w:t>
      </w:r>
      <w:r w:rsidR="00F735D7">
        <w:rPr>
          <w:sz w:val="22"/>
          <w:szCs w:val="22"/>
        </w:rPr>
        <w:t>24</w:t>
      </w:r>
      <w:r w:rsidR="00493D6D" w:rsidRPr="00D67649">
        <w:rPr>
          <w:sz w:val="22"/>
          <w:szCs w:val="22"/>
        </w:rPr>
        <w:t>/20</w:t>
      </w:r>
      <w:r w:rsidR="00F735D7">
        <w:rPr>
          <w:sz w:val="22"/>
          <w:szCs w:val="22"/>
        </w:rPr>
        <w:t xml:space="preserve">25 </w:t>
      </w:r>
      <w:r w:rsidR="00493D6D" w:rsidRPr="00D67649">
        <w:rPr>
          <w:sz w:val="22"/>
          <w:szCs w:val="22"/>
        </w:rPr>
        <w:t>учебного года</w:t>
      </w:r>
    </w:p>
    <w:p w:rsidR="00493D6D" w:rsidRPr="00D67649" w:rsidRDefault="008274F4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 w:rsidRPr="00D67649">
        <w:rPr>
          <w:sz w:val="22"/>
          <w:szCs w:val="22"/>
        </w:rPr>
        <w:t>6</w:t>
      </w:r>
      <w:r w:rsidR="00FC26E0" w:rsidRPr="00D67649">
        <w:rPr>
          <w:sz w:val="22"/>
          <w:szCs w:val="22"/>
        </w:rPr>
        <w:t>.</w:t>
      </w:r>
      <w:r w:rsidR="00493D6D" w:rsidRPr="00D67649">
        <w:rPr>
          <w:sz w:val="22"/>
          <w:szCs w:val="22"/>
        </w:rPr>
        <w:t>Реализация прав детей на образование (питание, охрана прав детства и др.).</w:t>
      </w:r>
    </w:p>
    <w:p w:rsidR="00493D6D" w:rsidRPr="00D67649" w:rsidRDefault="008274F4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 w:rsidRPr="00D67649">
        <w:rPr>
          <w:sz w:val="22"/>
          <w:szCs w:val="22"/>
        </w:rPr>
        <w:t>7</w:t>
      </w:r>
      <w:r w:rsidR="00FC26E0" w:rsidRPr="00D67649">
        <w:rPr>
          <w:sz w:val="22"/>
          <w:szCs w:val="22"/>
        </w:rPr>
        <w:t>.</w:t>
      </w:r>
      <w:r w:rsidR="00493D6D" w:rsidRPr="00D67649">
        <w:rPr>
          <w:sz w:val="22"/>
          <w:szCs w:val="22"/>
        </w:rPr>
        <w:t xml:space="preserve">Разное </w:t>
      </w:r>
    </w:p>
    <w:p w:rsidR="00493D6D" w:rsidRPr="00D67649" w:rsidRDefault="00493D6D" w:rsidP="00493D6D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493D6D" w:rsidRPr="00D67649" w:rsidRDefault="00493D6D" w:rsidP="00493D6D">
      <w:pPr>
        <w:tabs>
          <w:tab w:val="left" w:pos="426"/>
        </w:tabs>
        <w:jc w:val="both"/>
        <w:rPr>
          <w:sz w:val="22"/>
          <w:szCs w:val="22"/>
        </w:rPr>
      </w:pPr>
      <w:r w:rsidRPr="00D67649">
        <w:rPr>
          <w:bCs/>
          <w:sz w:val="22"/>
          <w:szCs w:val="22"/>
          <w:u w:val="single"/>
        </w:rPr>
        <w:t>Голосовали за повестку собрания</w:t>
      </w:r>
      <w:r w:rsidRPr="00D67649">
        <w:rPr>
          <w:sz w:val="22"/>
          <w:szCs w:val="22"/>
        </w:rPr>
        <w:t xml:space="preserve">: за - </w:t>
      </w:r>
      <w:r w:rsidR="00FC26E0" w:rsidRPr="00D67649">
        <w:rPr>
          <w:sz w:val="22"/>
          <w:szCs w:val="22"/>
        </w:rPr>
        <w:t>5</w:t>
      </w:r>
      <w:r w:rsidR="00D67649">
        <w:rPr>
          <w:sz w:val="22"/>
          <w:szCs w:val="22"/>
        </w:rPr>
        <w:t>5</w:t>
      </w:r>
      <w:r w:rsidRPr="00D67649">
        <w:rPr>
          <w:sz w:val="22"/>
          <w:szCs w:val="22"/>
        </w:rPr>
        <w:t>, против - 0, воздержавшиеся - 0.</w:t>
      </w:r>
    </w:p>
    <w:p w:rsidR="00640EA2" w:rsidRPr="00D67649" w:rsidRDefault="00640EA2" w:rsidP="00493D6D">
      <w:pPr>
        <w:tabs>
          <w:tab w:val="left" w:pos="426"/>
        </w:tabs>
        <w:jc w:val="both"/>
        <w:rPr>
          <w:rStyle w:val="fontstyle11"/>
          <w:sz w:val="22"/>
          <w:szCs w:val="22"/>
        </w:rPr>
      </w:pPr>
      <w:r w:rsidRPr="00D67649">
        <w:rPr>
          <w:rStyle w:val="fontstyle01"/>
          <w:sz w:val="22"/>
          <w:szCs w:val="22"/>
        </w:rPr>
        <w:t>1.СЛУШАЛИ</w:t>
      </w:r>
      <w:r w:rsidRPr="00D67649">
        <w:rPr>
          <w:rStyle w:val="fontstyle11"/>
          <w:sz w:val="22"/>
          <w:szCs w:val="22"/>
        </w:rPr>
        <w:t>:</w:t>
      </w:r>
    </w:p>
    <w:p w:rsidR="00F735D7" w:rsidRDefault="00640EA2" w:rsidP="007362DD">
      <w:pPr>
        <w:tabs>
          <w:tab w:val="left" w:pos="426"/>
        </w:tabs>
        <w:jc w:val="both"/>
        <w:rPr>
          <w:rStyle w:val="fontstyle11"/>
          <w:sz w:val="22"/>
          <w:szCs w:val="22"/>
        </w:rPr>
      </w:pPr>
      <w:proofErr w:type="spellStart"/>
      <w:r w:rsidRPr="00D67649">
        <w:rPr>
          <w:rStyle w:val="fontstyle11"/>
          <w:sz w:val="22"/>
          <w:szCs w:val="22"/>
        </w:rPr>
        <w:t>Нурмухаметова</w:t>
      </w:r>
      <w:proofErr w:type="spellEnd"/>
      <w:r w:rsidRPr="00D67649">
        <w:rPr>
          <w:rStyle w:val="fontstyle11"/>
          <w:sz w:val="22"/>
          <w:szCs w:val="22"/>
        </w:rPr>
        <w:t xml:space="preserve"> А.Р.., директора школы о результатах посещаемости учебных</w:t>
      </w:r>
      <w:r w:rsidRPr="00D67649">
        <w:rPr>
          <w:rFonts w:ascii="F2" w:hAnsi="F2"/>
          <w:color w:val="4A442A"/>
          <w:sz w:val="22"/>
          <w:szCs w:val="22"/>
        </w:rPr>
        <w:br/>
      </w:r>
      <w:r w:rsidRPr="00D67649">
        <w:rPr>
          <w:rStyle w:val="fontstyle11"/>
          <w:sz w:val="22"/>
          <w:szCs w:val="22"/>
        </w:rPr>
        <w:t>занятий учащимися школы. В целом, большого количества пропусков нет. Имеют место</w:t>
      </w:r>
      <w:r w:rsidRPr="00D67649">
        <w:rPr>
          <w:rFonts w:ascii="F2" w:hAnsi="F2"/>
          <w:color w:val="4A442A"/>
          <w:sz w:val="22"/>
          <w:szCs w:val="22"/>
        </w:rPr>
        <w:t xml:space="preserve"> </w:t>
      </w:r>
      <w:r w:rsidRPr="00D67649">
        <w:rPr>
          <w:rStyle w:val="fontstyle11"/>
          <w:sz w:val="22"/>
          <w:szCs w:val="22"/>
        </w:rPr>
        <w:t>быть необоснованные пропуски занятий.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слушали заместителя директора по ИКТ,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которая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рассказала о понятии качество образования.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b/>
          <w:color w:val="4A442A"/>
          <w:sz w:val="22"/>
          <w:szCs w:val="22"/>
        </w:rPr>
      </w:pPr>
      <w:r w:rsidRPr="00F735D7">
        <w:rPr>
          <w:rFonts w:ascii="F2" w:hAnsi="F2"/>
          <w:b/>
          <w:color w:val="4A442A"/>
          <w:sz w:val="22"/>
          <w:szCs w:val="22"/>
        </w:rPr>
        <w:t>Качество образования - приоритетное направление деятельности современной школы.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proofErr w:type="spellStart"/>
      <w:r w:rsidRPr="00F735D7">
        <w:rPr>
          <w:rFonts w:ascii="F2" w:hAnsi="F2"/>
          <w:color w:val="4A442A"/>
          <w:sz w:val="22"/>
          <w:szCs w:val="22"/>
        </w:rPr>
        <w:t>В.В.Путин</w:t>
      </w:r>
      <w:proofErr w:type="spellEnd"/>
      <w:r w:rsidRPr="00F735D7">
        <w:rPr>
          <w:rFonts w:ascii="F2" w:hAnsi="F2"/>
          <w:color w:val="4A442A"/>
          <w:sz w:val="22"/>
          <w:szCs w:val="22"/>
        </w:rPr>
        <w:t xml:space="preserve"> так сформулировал задачи, стоящие перед российской школой:</w:t>
      </w:r>
    </w:p>
    <w:p w:rsidR="00F735D7" w:rsidRPr="00F735D7" w:rsidRDefault="00F735D7" w:rsidP="00F735D7">
      <w:pPr>
        <w:numPr>
          <w:ilvl w:val="0"/>
          <w:numId w:val="17"/>
        </w:num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это повышение качества и доступности обучения;</w:t>
      </w:r>
    </w:p>
    <w:p w:rsidR="00F735D7" w:rsidRPr="00F735D7" w:rsidRDefault="00F735D7" w:rsidP="00F735D7">
      <w:pPr>
        <w:numPr>
          <w:ilvl w:val="0"/>
          <w:numId w:val="17"/>
        </w:num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соответствие программ и методик самым современным требованиям;</w:t>
      </w:r>
    </w:p>
    <w:p w:rsidR="00F735D7" w:rsidRPr="00F735D7" w:rsidRDefault="00F735D7" w:rsidP="00F735D7">
      <w:pPr>
        <w:numPr>
          <w:ilvl w:val="0"/>
          <w:numId w:val="17"/>
        </w:num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тесная интеграция с наукой и рынком труда.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Качество образования – это одна из основных проблем современной школы.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Термин «Качество образования» все чаще и чаще слышим в последнее время на всех уровнях, так как все субъекты образовательного процесса заинтересованы в обеспечении качества образования (обучающиеся, их родители, педагогические коллективы школ, органы управления образованием).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Современное понимание качества образования в школе не имеет ничего общего с бытовавшим в прежние годы пониманием качества как отношения числа учащихся, получивших при аттестации хорошие и отличные оценки, к общему числу школьников (в процентах).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Стратегия современного образования заключается в том, чтобы дать возможность всем без исключения учащимся проявить свои таланты и весь свой творческий потенциал, подразумевающий возможность реализации своих личных планов.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Качество образования - это востребованность полученных знаний в конкретных условиях и местах их применения для достижения конкретной цели и повышения качества жизни выпускника.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При этом развитие качества образования предполагает постоянное совершенствование трех составляющих: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образовательных результатов;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организации образовательного процесса;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 квалификации педагогических работников.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Качество образования можно представить в виде трех составляющих: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1.</w:t>
      </w:r>
      <w:r w:rsidRPr="00F735D7">
        <w:rPr>
          <w:rFonts w:ascii="F2" w:hAnsi="F2"/>
          <w:color w:val="4A442A"/>
          <w:sz w:val="22"/>
          <w:szCs w:val="22"/>
        </w:rPr>
        <w:tab/>
        <w:t>Качество условий.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качество нормативно – правовой базы;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качество кадрового потенциала;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качество научно – методической работы;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lastRenderedPageBreak/>
        <w:t>- качество материально – технической базы;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стимулирование педагогического труда;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психологический климат в общеобразовательном учреждении;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качество управления.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2. Качество учебно-воспитательного процесса.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-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к</w:t>
      </w:r>
      <w:proofErr w:type="gramEnd"/>
      <w:r w:rsidRPr="00F735D7">
        <w:rPr>
          <w:rFonts w:ascii="F2" w:hAnsi="F2"/>
          <w:color w:val="4A442A"/>
          <w:sz w:val="22"/>
          <w:szCs w:val="22"/>
        </w:rPr>
        <w:t>ачество содержания образования;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качество преподавания;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качество учения.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3. Качество результата.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-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у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ровень </w:t>
      </w:r>
      <w:proofErr w:type="spellStart"/>
      <w:r w:rsidRPr="00F735D7">
        <w:rPr>
          <w:rFonts w:ascii="F2" w:hAnsi="F2"/>
          <w:color w:val="4A442A"/>
          <w:sz w:val="22"/>
          <w:szCs w:val="22"/>
        </w:rPr>
        <w:t>обученности</w:t>
      </w:r>
      <w:proofErr w:type="spellEnd"/>
      <w:r w:rsidRPr="00F735D7">
        <w:rPr>
          <w:rFonts w:ascii="F2" w:hAnsi="F2"/>
          <w:color w:val="4A442A"/>
          <w:sz w:val="22"/>
          <w:szCs w:val="22"/>
        </w:rPr>
        <w:t>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уровень владения творческой деятельностью;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уровень воспитанности;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уровень психического, интеллектуального и социального развития;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уровень социальной адаптации и социальной защищенности;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- состояние здоровья;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- </w:t>
      </w:r>
      <w:proofErr w:type="spellStart"/>
      <w:r w:rsidRPr="00F735D7">
        <w:rPr>
          <w:rFonts w:ascii="F2" w:hAnsi="F2"/>
          <w:color w:val="4A442A"/>
          <w:sz w:val="22"/>
          <w:szCs w:val="22"/>
        </w:rPr>
        <w:t>сформированность</w:t>
      </w:r>
      <w:proofErr w:type="spellEnd"/>
      <w:r w:rsidRPr="00F735D7">
        <w:rPr>
          <w:rFonts w:ascii="F2" w:hAnsi="F2"/>
          <w:color w:val="4A442A"/>
          <w:sz w:val="22"/>
          <w:szCs w:val="22"/>
        </w:rPr>
        <w:t xml:space="preserve"> ключевых компетенций.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b/>
          <w:color w:val="4A442A"/>
          <w:sz w:val="22"/>
          <w:szCs w:val="22"/>
        </w:rPr>
      </w:pPr>
      <w:r w:rsidRPr="00F735D7">
        <w:rPr>
          <w:rFonts w:ascii="F2" w:hAnsi="F2"/>
          <w:b/>
          <w:color w:val="4A442A"/>
          <w:sz w:val="22"/>
          <w:szCs w:val="22"/>
        </w:rPr>
        <w:t>Работа в группах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Каждая группа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обсуждает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что понимают под качеством образования учителя, родители и обучающиеся. Затем сравнивают с предложенными ответами на проекторе.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Что понимают под качеством образования учащиеся?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Для учащихся хорошее качество образования это: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 хорошие знания по всем предметам, когда после школы ученик без проблем может поступить  в ВУЗ;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в будущем достигнуть успехов в карьере;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>дополнительные знания, понимание предмета;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>возможность получения разносторонних знаний для поступления.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Родители под качеством образования понимают: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>высокую квалификацию учителя;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взаимопонимание между учителем и учеником;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доступная школьная программа, хорошие учебники;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интересное и доступное изложение учебного материала педагогом;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корректное отношение  друг к другу, основанное на уважении.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Для учителей хорошее качество образования связано: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с умением подготовить школьника в ВУЗ, глубоким раскрытием наиболее интересных вопросов науки, подготовкой ученика не только умственно, но и нравственно;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с умением ученика самостоятельно мыслить, анализировать и самостоятельно работать;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со школой, которая учитывает индивидуальные особенности школьника, способности и потребности детей; где учителя придерживаются гуманистического принципа воспитания, где есть творческие педагоги и мудрое руководство;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с профессиональной позицией и самоощущением учителя, когда он четко представляет свои цели, знает, как их достичь и чувствует душевный комфорт.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По каким параметрам определяется качество образования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 xml:space="preserve"> ?</w:t>
      </w:r>
      <w:proofErr w:type="gramEnd"/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>Гарантированность образования.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Мотивация учащихся.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 Рассмотрим, что же более всего мешает учителю создать здоровую мотивационную атмосферу на уроке: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 неумение удержать дисциплину на уроке, в результате чего цель урока не может быть достигнута;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 неумение организовать деятельность, творчество учащихся на уроке;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 неумение создать обстановку и возможности для успеха каждого ученика;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• отсутствие собственных </w:t>
      </w:r>
      <w:proofErr w:type="spellStart"/>
      <w:r w:rsidRPr="00F735D7">
        <w:rPr>
          <w:rFonts w:ascii="F2" w:hAnsi="F2"/>
          <w:color w:val="4A442A"/>
          <w:sz w:val="22"/>
          <w:szCs w:val="22"/>
        </w:rPr>
        <w:t>внепредметных</w:t>
      </w:r>
      <w:proofErr w:type="spellEnd"/>
      <w:r w:rsidRPr="00F735D7">
        <w:rPr>
          <w:rFonts w:ascii="F2" w:hAnsi="F2"/>
          <w:color w:val="4A442A"/>
          <w:sz w:val="22"/>
          <w:szCs w:val="22"/>
        </w:rPr>
        <w:t xml:space="preserve"> интересов и умений, которые могут быть значимы для учащихся;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 педагогические и психологические ошибки в общении с детьми, которые не дают достаточного авторитета учителю;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• несдержанность, агрессивность,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крикливость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как проявление отсутствия профессионализма.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Данные недостатки не способствуют повышению уровня учебной мотивации и качества образования. Мы должны их избегать.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</w:r>
      <w:proofErr w:type="spellStart"/>
      <w:r w:rsidRPr="00F735D7">
        <w:rPr>
          <w:rFonts w:ascii="F2" w:hAnsi="F2"/>
          <w:color w:val="4A442A"/>
          <w:sz w:val="22"/>
          <w:szCs w:val="22"/>
        </w:rPr>
        <w:t>Сформированность</w:t>
      </w:r>
      <w:proofErr w:type="spellEnd"/>
      <w:r w:rsidRPr="00F735D7">
        <w:rPr>
          <w:rFonts w:ascii="F2" w:hAnsi="F2"/>
          <w:color w:val="4A442A"/>
          <w:sz w:val="22"/>
          <w:szCs w:val="22"/>
        </w:rPr>
        <w:t xml:space="preserve"> учебной деятельности.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>Качество предметных знаний учащихся.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Уровень учебных и интеллектуальных достижений учащихся.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>Развитие эмоционально-волевой сферы учащихся.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>Развитие творческих способностей учащихся.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lastRenderedPageBreak/>
        <w:t></w:t>
      </w:r>
      <w:r w:rsidRPr="00F735D7">
        <w:rPr>
          <w:rFonts w:ascii="F2" w:hAnsi="F2"/>
          <w:color w:val="4A442A"/>
          <w:sz w:val="22"/>
          <w:szCs w:val="22"/>
        </w:rPr>
        <w:tab/>
        <w:t>Уровень учебных и интеллектуальных достижений учащихся.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Качество образования в школе определяется не только глубиной и прочностью знаний, но и уровнем личностного, духовного, гражданского развития обучающихся, их интеллигентностью и культурой, готовностью к самостоятельному решению жизненных проблем, степенью </w:t>
      </w:r>
      <w:proofErr w:type="spellStart"/>
      <w:r w:rsidRPr="00F735D7">
        <w:rPr>
          <w:rFonts w:ascii="F2" w:hAnsi="F2"/>
          <w:color w:val="4A442A"/>
          <w:sz w:val="22"/>
          <w:szCs w:val="22"/>
        </w:rPr>
        <w:t>сформированности</w:t>
      </w:r>
      <w:proofErr w:type="spellEnd"/>
      <w:r w:rsidRPr="00F735D7">
        <w:rPr>
          <w:rFonts w:ascii="F2" w:hAnsi="F2"/>
          <w:color w:val="4A442A"/>
          <w:sz w:val="22"/>
          <w:szCs w:val="22"/>
        </w:rPr>
        <w:t xml:space="preserve"> ключевых компетентностей.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Новое толкование качества образования восстанавливает приоритет воспитания в образовании, что имеет принципиальное значение для развития общества.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proofErr w:type="gramStart"/>
      <w:r w:rsidRPr="00F735D7">
        <w:rPr>
          <w:rFonts w:ascii="F2" w:hAnsi="F2"/>
          <w:color w:val="4A442A"/>
          <w:sz w:val="22"/>
          <w:szCs w:val="22"/>
        </w:rPr>
        <w:t>Факторы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влияющие на повышение качества образования: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</w:t>
      </w:r>
      <w:r w:rsidRPr="00F735D7">
        <w:rPr>
          <w:rFonts w:ascii="F2" w:hAnsi="F2"/>
          <w:color w:val="4A442A"/>
          <w:sz w:val="22"/>
          <w:szCs w:val="22"/>
        </w:rPr>
        <w:tab/>
        <w:t>-повышение уровня подготовки учителей;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</w:t>
      </w:r>
      <w:r w:rsidRPr="00F735D7">
        <w:rPr>
          <w:rFonts w:ascii="F2" w:hAnsi="F2"/>
          <w:color w:val="4A442A"/>
          <w:sz w:val="22"/>
          <w:szCs w:val="22"/>
        </w:rPr>
        <w:tab/>
        <w:t>- стратегическое планирование качества;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</w:t>
      </w:r>
      <w:r w:rsidRPr="00F735D7">
        <w:rPr>
          <w:rFonts w:ascii="F2" w:hAnsi="F2"/>
          <w:color w:val="4A442A"/>
          <w:sz w:val="22"/>
          <w:szCs w:val="22"/>
        </w:rPr>
        <w:tab/>
        <w:t>-нормативно-правовое обеспечение  образования;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</w:t>
      </w:r>
      <w:r w:rsidRPr="00F735D7">
        <w:rPr>
          <w:rFonts w:ascii="F2" w:hAnsi="F2"/>
          <w:color w:val="4A442A"/>
          <w:sz w:val="22"/>
          <w:szCs w:val="22"/>
        </w:rPr>
        <w:tab/>
        <w:t>- владение учителем научно-обоснованной  методикой обучения;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</w:t>
      </w:r>
      <w:r w:rsidRPr="00F735D7">
        <w:rPr>
          <w:rFonts w:ascii="F2" w:hAnsi="F2"/>
          <w:color w:val="4A442A"/>
          <w:sz w:val="22"/>
          <w:szCs w:val="22"/>
        </w:rPr>
        <w:tab/>
        <w:t>-личностно-ориентированное обучение;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</w:t>
      </w:r>
      <w:r w:rsidRPr="00F735D7">
        <w:rPr>
          <w:rFonts w:ascii="F2" w:hAnsi="F2"/>
          <w:color w:val="4A442A"/>
          <w:sz w:val="22"/>
          <w:szCs w:val="22"/>
        </w:rPr>
        <w:tab/>
        <w:t>- обеспечение доступности;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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- отсутствие отрицательной динамики в состоянии здоровья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обучающихся</w:t>
      </w:r>
      <w:proofErr w:type="gramEnd"/>
      <w:r w:rsidRPr="00F735D7">
        <w:rPr>
          <w:rFonts w:ascii="F2" w:hAnsi="F2"/>
          <w:color w:val="4A442A"/>
          <w:sz w:val="22"/>
          <w:szCs w:val="22"/>
        </w:rPr>
        <w:t>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</w:t>
      </w:r>
      <w:r w:rsidRPr="00F735D7">
        <w:rPr>
          <w:rFonts w:ascii="F2" w:hAnsi="F2"/>
          <w:color w:val="4A442A"/>
          <w:sz w:val="22"/>
          <w:szCs w:val="22"/>
        </w:rPr>
        <w:tab/>
        <w:t>- эффективное управление качеством образования.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Какими же должны быть условия для качества образования?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Условия достижения нового современного качества образования: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введение в действие государственных образовательных стандартов и компонента школы  учебного плана;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оптимизация учебной, психологической и физической нагрузки учащихся;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обеспечение дифференциации и индивидуализации обучения;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использование нравственного потенциала искусства как средства  духовного развития личности;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введение профильного обучения в старшей школе;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усиление роли дисциплин, обеспечивающих социализацию учащихся;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развитие дистанционного образования;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преемственность обучения, совместная работа учителей и психолога, логопеда;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еще один верный способ улучшения качества образования через использование инновационных технологий.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новые технологии в образовательном процессе важны, но, никакие новые технологии не заменят хорошего учителя. 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Современному обществу нужен новый учитель: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глубоко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владеющий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всеми знаниями педагогики и психологии;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</w:r>
      <w:proofErr w:type="gramStart"/>
      <w:r w:rsidRPr="00F735D7">
        <w:rPr>
          <w:rFonts w:ascii="F2" w:hAnsi="F2"/>
          <w:color w:val="4A442A"/>
          <w:sz w:val="22"/>
          <w:szCs w:val="22"/>
        </w:rPr>
        <w:t>обладающий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профессиональными качествами;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владеющий ИКТ;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четко управляющий учебным процессом;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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умеющий терпеть, сдерживаться, не раздражаться, ждать, когда ученики будут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делать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так как он планирует.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Какими могут быть новые образовательные результаты?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Ученики решают предметные задачи, а в жизни все проблемы </w:t>
      </w:r>
      <w:proofErr w:type="spellStart"/>
      <w:r w:rsidRPr="00F735D7">
        <w:rPr>
          <w:rFonts w:ascii="F2" w:hAnsi="F2"/>
          <w:color w:val="4A442A"/>
          <w:sz w:val="22"/>
          <w:szCs w:val="22"/>
        </w:rPr>
        <w:t>межпредметны</w:t>
      </w:r>
      <w:proofErr w:type="spellEnd"/>
      <w:r w:rsidRPr="00F735D7">
        <w:rPr>
          <w:rFonts w:ascii="F2" w:hAnsi="F2"/>
          <w:color w:val="4A442A"/>
          <w:sz w:val="22"/>
          <w:szCs w:val="22"/>
        </w:rPr>
        <w:t xml:space="preserve">. Следовательно, необходимо формирование </w:t>
      </w:r>
      <w:proofErr w:type="spellStart"/>
      <w:r w:rsidRPr="00F735D7">
        <w:rPr>
          <w:rFonts w:ascii="F2" w:hAnsi="F2"/>
          <w:color w:val="4A442A"/>
          <w:sz w:val="22"/>
          <w:szCs w:val="22"/>
        </w:rPr>
        <w:t>общеучебных</w:t>
      </w:r>
      <w:proofErr w:type="spellEnd"/>
      <w:r w:rsidRPr="00F735D7">
        <w:rPr>
          <w:rFonts w:ascii="F2" w:hAnsi="F2"/>
          <w:color w:val="4A442A"/>
          <w:sz w:val="22"/>
          <w:szCs w:val="22"/>
        </w:rPr>
        <w:t xml:space="preserve"> умений и компетенций, приобретение опыта решения жизненных проблем на основе знаний и умений.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Количество информации в мире каждые 10 лет удваивается. Значит необходимо развитие умений работы с информацией: поиск, оценка,                     отбор и организация информации, имеющейся в составе УМК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 xml:space="preserve"> .</w:t>
      </w:r>
      <w:proofErr w:type="gramEnd"/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В жизни нам приходится не столько решать учебные задачи, сколько делать важные дела. Поэтому необходима выработка навыков проектной деятельности и экспертной оценки результатов накопленного материала.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Современная эпоха требует не исполнителя, а созидателя, а значит нужно развивать навыки самостоятельного изучения материала и оценки результатов своей деятельности, умений принимать решения в нестандартной ситуации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 xml:space="preserve"> .</w:t>
      </w:r>
      <w:proofErr w:type="gramEnd"/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Большое дело не сделать в одиночку. Из этого следует, что очень важно формирование навыков работы в группе, умений соотносить и координировать свои действия с действиями других людей, проводить рефлексию и обсуждение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 xml:space="preserve"> .</w:t>
      </w:r>
      <w:proofErr w:type="gramEnd"/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Население многонационально. Поэтому, чтобы каждый человек в обществе чувствовал себя комфортно,  крайне важно развитие толерантности, т.е. понимания, что жизнь среди людей – это поиск постоянных компромиссов и необходимость искать общие решения.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Каковы причины снижения качества знаний?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Некачественная работа учителя-предметника.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Авторитарная педагогика.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Недостаточный уровень интеллектуального развития.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lastRenderedPageBreak/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Слабый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контроль за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посещаемостью и со стороны родителей, и со стороны школы (пропуски, как по болезни, так и без уважительных причин).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Отсутствие единства требований к ответу обучающихся со стороны учительского коллектива.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Слабое владение знаниями особенностей возрастной психологии ребенка.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Отсутствие мотивации к учению, снижение интереса к учебной деятельности.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«Профилактическая» двойка.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Преобладание пассивных форм обучения (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фронтальная</w:t>
      </w:r>
      <w:proofErr w:type="gramEnd"/>
      <w:r w:rsidRPr="00F735D7">
        <w:rPr>
          <w:rFonts w:ascii="F2" w:hAnsi="F2"/>
          <w:color w:val="4A442A"/>
          <w:sz w:val="22"/>
          <w:szCs w:val="22"/>
        </w:rPr>
        <w:t>, коллективная) над активными.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Потеря связи с родительской общественностью.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 Равнодушие, безразличное отношение учителей-предметников, классного руководителя к этому коллективу учеников.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 Неблагоприятная социальная среда.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>Слабое здоровье ребенка.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•</w:t>
      </w:r>
      <w:r w:rsidRPr="00F735D7">
        <w:rPr>
          <w:rFonts w:ascii="F2" w:hAnsi="F2"/>
          <w:color w:val="4A442A"/>
          <w:sz w:val="22"/>
          <w:szCs w:val="22"/>
        </w:rPr>
        <w:tab/>
        <w:t xml:space="preserve">Появились новые ученики, уровень успеваемости которых ниже </w:t>
      </w:r>
      <w:proofErr w:type="spellStart"/>
      <w:r w:rsidRPr="00F735D7">
        <w:rPr>
          <w:rFonts w:ascii="F2" w:hAnsi="F2"/>
          <w:color w:val="4A442A"/>
          <w:sz w:val="22"/>
          <w:szCs w:val="22"/>
        </w:rPr>
        <w:t>общеклассного</w:t>
      </w:r>
      <w:proofErr w:type="spellEnd"/>
      <w:r w:rsidRPr="00F735D7">
        <w:rPr>
          <w:rFonts w:ascii="F2" w:hAnsi="F2"/>
          <w:color w:val="4A442A"/>
          <w:sz w:val="22"/>
          <w:szCs w:val="22"/>
        </w:rPr>
        <w:t xml:space="preserve">.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Жизнь подсказывает: образование – это, прежде всего, процесс формирования собственного образа. Это процесс поиска ответа на вопросы «Кто Я?», «Какой Я?» </w:t>
      </w:r>
    </w:p>
    <w:p w:rsidR="00F735D7" w:rsidRPr="00F735D7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>Не случайно «Я» написано с прописной (большой) буквы. Образовани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е–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средство актуализации собственного «Я». Личность воспринимает охотно и прочно запоминает то, что помогает самовыражению.</w:t>
      </w:r>
    </w:p>
    <w:p w:rsidR="00493D6D" w:rsidRDefault="00F735D7" w:rsidP="007362DD">
      <w:pPr>
        <w:tabs>
          <w:tab w:val="left" w:pos="426"/>
        </w:tabs>
        <w:jc w:val="both"/>
        <w:rPr>
          <w:rStyle w:val="fontstyle11"/>
          <w:sz w:val="22"/>
          <w:szCs w:val="22"/>
        </w:rPr>
      </w:pPr>
      <w:r w:rsidRPr="00F735D7">
        <w:rPr>
          <w:rFonts w:ascii="F2" w:hAnsi="F2"/>
          <w:color w:val="4A442A"/>
          <w:sz w:val="22"/>
          <w:szCs w:val="22"/>
        </w:rPr>
        <w:t xml:space="preserve">Проблема качества образования должна рассматриваться с </w:t>
      </w:r>
      <w:proofErr w:type="gramStart"/>
      <w:r w:rsidRPr="00F735D7">
        <w:rPr>
          <w:rFonts w:ascii="F2" w:hAnsi="F2"/>
          <w:color w:val="4A442A"/>
          <w:sz w:val="22"/>
          <w:szCs w:val="22"/>
        </w:rPr>
        <w:t>позиции</w:t>
      </w:r>
      <w:proofErr w:type="gramEnd"/>
      <w:r w:rsidRPr="00F735D7">
        <w:rPr>
          <w:rFonts w:ascii="F2" w:hAnsi="F2"/>
          <w:color w:val="4A442A"/>
          <w:sz w:val="22"/>
          <w:szCs w:val="22"/>
        </w:rPr>
        <w:t xml:space="preserve"> прежде всего человеческой и социальной ценности образования, т.к. полноценное образование, полученное человеком, позволяет ему не только овладеть определенными знаниями о природе, человеке, обществе, но и познать самого себя, проявить в последствии себя в качестве гражданина, семьянина, труженика.</w:t>
      </w:r>
      <w:r w:rsidR="00640EA2" w:rsidRPr="00D67649">
        <w:rPr>
          <w:rFonts w:ascii="F2" w:hAnsi="F2"/>
          <w:color w:val="4A442A"/>
          <w:sz w:val="22"/>
          <w:szCs w:val="22"/>
        </w:rPr>
        <w:br/>
      </w:r>
      <w:r w:rsidR="00640EA2" w:rsidRPr="00D67649">
        <w:rPr>
          <w:rStyle w:val="fontstyle01"/>
          <w:sz w:val="22"/>
          <w:szCs w:val="22"/>
        </w:rPr>
        <w:t>1.РЕШИЛИ</w:t>
      </w:r>
      <w:r w:rsidR="00640EA2" w:rsidRPr="00D67649">
        <w:rPr>
          <w:rStyle w:val="fontstyle11"/>
          <w:sz w:val="22"/>
          <w:szCs w:val="22"/>
        </w:rPr>
        <w:t>: 1.Классным руководителям строго вести контроль за посещаемостью</w:t>
      </w:r>
      <w:r w:rsidR="00640EA2" w:rsidRPr="00D67649">
        <w:rPr>
          <w:rFonts w:ascii="F2" w:hAnsi="F2"/>
          <w:color w:val="4A442A"/>
          <w:sz w:val="22"/>
          <w:szCs w:val="22"/>
        </w:rPr>
        <w:br/>
      </w:r>
      <w:r w:rsidR="00640EA2" w:rsidRPr="00D67649">
        <w:rPr>
          <w:rStyle w:val="fontstyle11"/>
          <w:sz w:val="22"/>
          <w:szCs w:val="22"/>
        </w:rPr>
        <w:t>учащихся и не допускать пропусков без уважительной причины.</w:t>
      </w:r>
    </w:p>
    <w:p w:rsidR="00F735D7" w:rsidRPr="00D67649" w:rsidRDefault="00F735D7" w:rsidP="007362DD">
      <w:pPr>
        <w:tabs>
          <w:tab w:val="left" w:pos="426"/>
        </w:tabs>
        <w:jc w:val="both"/>
        <w:rPr>
          <w:rFonts w:ascii="F2" w:hAnsi="F2"/>
          <w:color w:val="4A442A"/>
          <w:sz w:val="22"/>
          <w:szCs w:val="22"/>
        </w:rPr>
      </w:pPr>
      <w:r>
        <w:rPr>
          <w:rStyle w:val="fontstyle11"/>
          <w:sz w:val="22"/>
          <w:szCs w:val="22"/>
        </w:rPr>
        <w:t>О качестве образования принять к сведению</w:t>
      </w:r>
    </w:p>
    <w:p w:rsidR="00493D6D" w:rsidRPr="00D67649" w:rsidRDefault="00640EA2" w:rsidP="00493D6D">
      <w:pPr>
        <w:pStyle w:val="2"/>
        <w:spacing w:after="0" w:line="240" w:lineRule="auto"/>
        <w:contextualSpacing/>
        <w:jc w:val="both"/>
        <w:rPr>
          <w:sz w:val="22"/>
          <w:szCs w:val="22"/>
        </w:rPr>
      </w:pPr>
      <w:r w:rsidRPr="00D67649">
        <w:rPr>
          <w:b/>
          <w:bCs/>
          <w:sz w:val="22"/>
          <w:szCs w:val="22"/>
          <w:u w:val="single"/>
        </w:rPr>
        <w:t>2.</w:t>
      </w:r>
      <w:r w:rsidR="00493D6D" w:rsidRPr="00D67649">
        <w:rPr>
          <w:b/>
          <w:bCs/>
          <w:sz w:val="22"/>
          <w:szCs w:val="22"/>
          <w:u w:val="single"/>
        </w:rPr>
        <w:t>СЛУШАЛИ</w:t>
      </w:r>
      <w:r w:rsidR="00493D6D" w:rsidRPr="00D67649">
        <w:rPr>
          <w:b/>
          <w:bCs/>
          <w:sz w:val="22"/>
          <w:szCs w:val="22"/>
        </w:rPr>
        <w:t>:</w:t>
      </w:r>
      <w:r w:rsidR="00493D6D" w:rsidRPr="00D67649">
        <w:rPr>
          <w:sz w:val="22"/>
          <w:szCs w:val="22"/>
        </w:rPr>
        <w:t xml:space="preserve"> </w:t>
      </w:r>
      <w:r w:rsidRPr="00D67649">
        <w:rPr>
          <w:sz w:val="22"/>
          <w:szCs w:val="22"/>
        </w:rPr>
        <w:t>Усманову И.И.</w:t>
      </w:r>
      <w:r w:rsidR="00493D6D" w:rsidRPr="00D67649">
        <w:rPr>
          <w:sz w:val="22"/>
          <w:szCs w:val="22"/>
        </w:rPr>
        <w:t xml:space="preserve">, </w:t>
      </w:r>
      <w:r w:rsidRPr="00D67649">
        <w:rPr>
          <w:sz w:val="22"/>
          <w:szCs w:val="22"/>
        </w:rPr>
        <w:t>заместителя директора школы по М</w:t>
      </w:r>
      <w:r w:rsidR="00493D6D" w:rsidRPr="00D67649">
        <w:rPr>
          <w:sz w:val="22"/>
          <w:szCs w:val="22"/>
        </w:rPr>
        <w:t>Р, о выполнении решений предыдущего педагогического совета:</w:t>
      </w:r>
      <w:r w:rsidRPr="00D67649">
        <w:rPr>
          <w:sz w:val="22"/>
          <w:szCs w:val="22"/>
        </w:rPr>
        <w:t xml:space="preserve"> </w:t>
      </w:r>
      <w:r w:rsidR="00493D6D" w:rsidRPr="00D67649">
        <w:rPr>
          <w:sz w:val="22"/>
          <w:szCs w:val="22"/>
        </w:rPr>
        <w:t xml:space="preserve">утверждены и введены в действие локальные акты </w:t>
      </w:r>
      <w:proofErr w:type="gramStart"/>
      <w:r w:rsidR="00493D6D" w:rsidRPr="00D67649">
        <w:rPr>
          <w:sz w:val="22"/>
          <w:szCs w:val="22"/>
        </w:rPr>
        <w:t>согласно Устава</w:t>
      </w:r>
      <w:proofErr w:type="gramEnd"/>
      <w:r w:rsidR="00493D6D" w:rsidRPr="00D67649">
        <w:rPr>
          <w:sz w:val="22"/>
          <w:szCs w:val="22"/>
        </w:rPr>
        <w:t xml:space="preserve"> школы,</w:t>
      </w:r>
      <w:r w:rsidRPr="00D67649">
        <w:rPr>
          <w:sz w:val="22"/>
          <w:szCs w:val="22"/>
        </w:rPr>
        <w:t xml:space="preserve"> о</w:t>
      </w:r>
      <w:r w:rsidR="00493D6D" w:rsidRPr="00D67649">
        <w:rPr>
          <w:sz w:val="22"/>
          <w:szCs w:val="22"/>
        </w:rPr>
        <w:t>бсуждение по теме педагогического совета подготовленных выступлений.</w:t>
      </w:r>
      <w:r w:rsidRPr="00D67649">
        <w:rPr>
          <w:sz w:val="22"/>
          <w:szCs w:val="22"/>
        </w:rPr>
        <w:t xml:space="preserve"> Ильмира </w:t>
      </w:r>
      <w:proofErr w:type="spellStart"/>
      <w:r w:rsidRPr="00D67649">
        <w:rPr>
          <w:sz w:val="22"/>
          <w:szCs w:val="22"/>
        </w:rPr>
        <w:t>Ирековна</w:t>
      </w:r>
      <w:proofErr w:type="spellEnd"/>
      <w:r w:rsidRPr="00D67649">
        <w:rPr>
          <w:sz w:val="22"/>
          <w:szCs w:val="22"/>
        </w:rPr>
        <w:t>,</w:t>
      </w:r>
      <w:r w:rsidR="00493D6D" w:rsidRPr="00D67649">
        <w:rPr>
          <w:sz w:val="22"/>
          <w:szCs w:val="22"/>
        </w:rPr>
        <w:t xml:space="preserve"> отметила, что необходимость введения нового Федерального государственного образовательного стандарта – веление времени. Перед разработчиками стандарта стояла задача максимально полно вооружить педагогические коллективы школ методическими  материалами, сопровождающими процессы введения ФГОС. Эта задача успешно выполнена. Однако ориентироваться в таком широком информационном поле (как печатном, так и электронном) очень непросто. От умений не потеряться в нем, выделить из потока изданий главные, а также присвоить  необходимые знания, во многом будет зависеть наше понимание  изменений, вводимых новым стандартом. Успешность следующего шага - "материализации" этих новаций в ежедневной практике педагогической деятельности - будет являться следствием готовности, в т. ч. методической, работников образования к реализации ФГОС.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вопросу слушали учителя математики Иванову О.В., которая рассказала о современных педагогических технологиях.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Возможности современных педагогических технологий для повышения качества образования в школе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К современным педагогическим технологиям относятся: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информационно-коммуникационная технология;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технология развития критического мышления;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проектная технология;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технология развивающего обучения;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proofErr w:type="spellStart"/>
      <w:r w:rsidRPr="00F735D7">
        <w:rPr>
          <w:sz w:val="22"/>
          <w:szCs w:val="22"/>
        </w:rPr>
        <w:t>здоровьесберегающие</w:t>
      </w:r>
      <w:proofErr w:type="spellEnd"/>
      <w:r w:rsidRPr="00F735D7">
        <w:rPr>
          <w:sz w:val="22"/>
          <w:szCs w:val="22"/>
        </w:rPr>
        <w:t xml:space="preserve"> технологии; 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технология проблемного обучения;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игровые технологии,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модульная технология;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технология творческих мастерских;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кейс-технология.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Выбор технологии зависит от предметного содержания, целей, уровня подготовленности обучающихся, возможности удовлетворения их образовательных запросов и возрастной категории. Я на своих уроках выбираю ИКТ технологию.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Использование И</w:t>
      </w:r>
      <w:proofErr w:type="gramStart"/>
      <w:r w:rsidRPr="00F735D7">
        <w:rPr>
          <w:sz w:val="22"/>
          <w:szCs w:val="22"/>
        </w:rPr>
        <w:t>КТ в шк</w:t>
      </w:r>
      <w:proofErr w:type="gramEnd"/>
      <w:r w:rsidRPr="00F735D7">
        <w:rPr>
          <w:sz w:val="22"/>
          <w:szCs w:val="22"/>
        </w:rPr>
        <w:t>оле позволяет: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- активизировать познавательную деятельность учащихся;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lastRenderedPageBreak/>
        <w:t>- проводить уроки на высоком эстетическом уровне (музыка, анимация);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- индивидуально подойти к ученику, применяя </w:t>
      </w:r>
      <w:proofErr w:type="spellStart"/>
      <w:r w:rsidRPr="00F735D7">
        <w:rPr>
          <w:sz w:val="22"/>
          <w:szCs w:val="22"/>
        </w:rPr>
        <w:t>разноуровневые</w:t>
      </w:r>
      <w:proofErr w:type="spellEnd"/>
      <w:r w:rsidRPr="00F735D7">
        <w:rPr>
          <w:sz w:val="22"/>
          <w:szCs w:val="22"/>
        </w:rPr>
        <w:t xml:space="preserve"> задания.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Любая педагогическая технология - это информационная технология, так как основу технологического процесса обучения составляет получение и преобразование информации.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Более удачным термином для технологий обучения, использующих компьютер, является компьютерная технология. Компьютерные (новые информационные) технологии обучения - это процесс подготовки и передачи информации </w:t>
      </w:r>
      <w:proofErr w:type="gramStart"/>
      <w:r w:rsidRPr="00F735D7">
        <w:rPr>
          <w:sz w:val="22"/>
          <w:szCs w:val="22"/>
        </w:rPr>
        <w:t>обучаемому</w:t>
      </w:r>
      <w:proofErr w:type="gramEnd"/>
      <w:r w:rsidRPr="00F735D7">
        <w:rPr>
          <w:sz w:val="22"/>
          <w:szCs w:val="22"/>
        </w:rPr>
        <w:t>, средством осуществления которых является компьютер.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Для урока, на котором применяется ИКТ свойственно следующее: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1.      принцип адаптации: приспособление компьютера к индивидуальным особенностям ребенка;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2.      управляемость: в любой момент возможна коррекция учителем процесса обучения;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3.      интерактивность и диалоговый характер обучения; - ИКТ обладают способностью "откликаться" на действия ученика и учителя; "вступать" с ними в диалог, что и составляет главную особенность методик компьютерного обучения.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4.      оптимальное сочетание индивидуальной и групповой работы;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5.      поддержание у ученика состояния психологического комфорта при общении с компьютером;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6.      неограниченное обучение: содержание, его интерпретации и приложение сколько угодно велики.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Компьютер может использоваться на всех этапах: как при подготовке урока, так и в процессе обучения: при объяснении (введении) нового материала, закреплении, повторении, контроле ЗУН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При этом компьютер выполняет следующие функции: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1. в функции учителя компьютер представляет собой: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       источник учебной информации;        наглядное пособие;        тренажер; 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       средство диагностики и контроля.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2. в функции рабочего инструмента: средство подготовки текстов, их хранение;        графический редактор; средство подготовки выступлений; вычислительная машина больших возможностей.    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При проектировании урока я использую готовые программные продукты (энциклопедии, обучающих программ и т.п.). Использование компьютерной технологии при изучении математики в средней школе открывает широкие возможности для создания и использования сложного наглядно-демонстрационного сопровождения на уроке или при выполнении построений графиков. 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Сочетая в себе возможности телевизора, видеомагнитофона, книги, калькулятора, являясь универсальной игрушкой, способной имитировать другие игрушки и самые различные игры, современный компьютер вместе с тем является для ребенка равноправным партнером, способным очень тонко реагировать на его действия и запросы, которого ему так порой не хватает. С другой стороны, этот метод обучения весьма привлекателен и для учителей: помогает им лучше оценить способности и знания ребенка, понять его, побуждает искать новые, нетрадиционные формы и методы обучения.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Цели, решаемые посредством ИКТ: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1.    Интенсификация учебного процесса.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2.    Активизация познавательной деятельности учащихся.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3.    Формирование образовательных компетенций.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4. Обогащение понятийного аппарата: повышение уровня умений работать с информацией различных источников, баз данных.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5.     Осуществление самообразования.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6.     Формирование информационной культуры.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Использование информационных технологий для активизации познавательной деятельности на уроках может происходить на различных этапах урока и типах уроков. Например, при знакомстве с новым материалом на уроках может быть создано электронное сопровождение в виде презентации, на которой будут отражены основные понятия, схемы, алгоритмы. На уроках закрепления это может быть информационная поддержка предмета в виде цифрового образовательного ресурса предмету, электронного тренажера («</w:t>
      </w:r>
      <w:proofErr w:type="spellStart"/>
      <w:r w:rsidRPr="00F735D7">
        <w:rPr>
          <w:sz w:val="22"/>
          <w:szCs w:val="22"/>
        </w:rPr>
        <w:t>Учи</w:t>
      </w:r>
      <w:proofErr w:type="gramStart"/>
      <w:r w:rsidRPr="00F735D7">
        <w:rPr>
          <w:sz w:val="22"/>
          <w:szCs w:val="22"/>
        </w:rPr>
        <w:t>.р</w:t>
      </w:r>
      <w:proofErr w:type="gramEnd"/>
      <w:r w:rsidRPr="00F735D7">
        <w:rPr>
          <w:sz w:val="22"/>
          <w:szCs w:val="22"/>
        </w:rPr>
        <w:t>у</w:t>
      </w:r>
      <w:proofErr w:type="spellEnd"/>
      <w:r w:rsidRPr="00F735D7">
        <w:rPr>
          <w:sz w:val="22"/>
          <w:szCs w:val="22"/>
        </w:rPr>
        <w:t xml:space="preserve">»), с помощью которого учащийся не только сможет применить свои знания в процессе практической деятельности, но и увидеть свой результат. На вводных уроках важен яркий визуальный ряд, который можно создать с помощью библиотеки электронных наглядных пособий или образовательных ресурсов сети Интернет. Использование цифровых образовательных ресурсов на уроке контроля позволяет организовать проверочную работу, при которой ученик не только получает отметку и оценку своих знаний, но и анализ всего хода выполнения работы (количество </w:t>
      </w:r>
      <w:r w:rsidRPr="00F735D7">
        <w:rPr>
          <w:sz w:val="22"/>
          <w:szCs w:val="22"/>
        </w:rPr>
        <w:lastRenderedPageBreak/>
        <w:t>правильных и неправильных ответов, на какие правила была допущена ошибка, какой материал необходимо повторить и т.д.).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Для внеклассной работы по предмету создаются электронные педагогические продукты (презентации, тесты, кроссворды), которые активизируют познавательную деятельность ребят. У учащихся появляется желание создать подобный электронный продукт. 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1. Урок с мультимедийной поддержкой (в классе используется один компьютер, им пользуется учитель в качестве «электронной доски» и ученики для защиты проектов).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Очень важно, что учащиеся не просто пассивные поглотители информации. Целью учителя становится формирование у учащихся навыков нахождения и отбора нужной информации. Это достигается через подготовку проектов (индивидуальных и групповых), тема которых может быть связана с учебными дисциплинами, а также с событиями и проблемами окружающей действительности. Кроме того, защита проекта требует выработки у ребят навыков публичного выступления, </w:t>
      </w:r>
      <w:proofErr w:type="spellStart"/>
      <w:r w:rsidRPr="00F735D7">
        <w:rPr>
          <w:sz w:val="22"/>
          <w:szCs w:val="22"/>
        </w:rPr>
        <w:t>дискутирования</w:t>
      </w:r>
      <w:proofErr w:type="spellEnd"/>
      <w:r w:rsidRPr="00F735D7">
        <w:rPr>
          <w:sz w:val="22"/>
          <w:szCs w:val="22"/>
        </w:rPr>
        <w:t>, умения аргументировано отстаивать собственную позицию. Работа преимущественно осуществляется в группе и требует овладения особыми навыками коллективной работы, межличностного общения. Создание мультимедийного проекта - это мощный инструмент, позволяющий формировать у детей необходимые знания и познавательные приёмы, а также развивать мотивацию учебной и внеурочной деятельности.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2. Урок проходит с компьютерной поддержкой (в классе несколько компьютеров, за которыми работают учащиеся группами или по очереди).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Учащиеся работают с готовой учебной программой, которая наряду с научно-познавательным текстом, рисунками включает задания для практической работы, тренировочные и контрольные упражнения. Таким образом, машина позволяет провести индивидуальный и полный анализ уровня знаний учащихся и дать им объективную оценку, а также выявить слабые места в усвоении знаний учащимися.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3. Урок, интегрированный с информатикой.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Задачи такого урока: отрабатывать учебный материал, используя ПК для создания кроссвордов, таблиц, учить выполнять проектные работы, учить красиво и грамотно оформлять тексты, в общем, расширять знания учащихся по изучаемым </w:t>
      </w:r>
      <w:r>
        <w:rPr>
          <w:sz w:val="22"/>
          <w:szCs w:val="22"/>
        </w:rPr>
        <w:t>темам за счёт использования ПК.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Неограниченные возможности использования информационных технологий предоставляет и внеурочная деятельность. Один из активных методов - деловая игра, использующая имитацию реального изучаемого объекта для создания у учащихся наиболее полного ощущения реальной действительности в роли лица, принимающего решения. Именно деловая игра позволяет: 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- имитировать объект;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- различать ролевые цели при выборе решений;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- достигать общую цель всем игровым коллективом;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- реализовать в процессе игры «цепочку решений»;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- иметь </w:t>
      </w:r>
      <w:proofErr w:type="spellStart"/>
      <w:r w:rsidRPr="00F735D7">
        <w:rPr>
          <w:sz w:val="22"/>
          <w:szCs w:val="22"/>
        </w:rPr>
        <w:t>многовариантность</w:t>
      </w:r>
      <w:proofErr w:type="spellEnd"/>
      <w:r w:rsidRPr="00F735D7">
        <w:rPr>
          <w:sz w:val="22"/>
          <w:szCs w:val="22"/>
        </w:rPr>
        <w:t xml:space="preserve"> решений.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Использование ИКТ в учебном процессе позволяет: усилить образовательные эффекты; - повысить качество усвоения материала; построить индивидуальные образовательные траектории учащихся; осуществлять дифференцированный подход к учащимся с разным уровнем готовности к обучению; организовать одновременно детей, обладающих различными возможностями и способностями.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Выступили: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Учитель биологии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Муфахарова</w:t>
      </w:r>
      <w:proofErr w:type="spellEnd"/>
      <w:r>
        <w:rPr>
          <w:sz w:val="22"/>
          <w:szCs w:val="22"/>
        </w:rPr>
        <w:t xml:space="preserve"> Л.</w:t>
      </w:r>
      <w:proofErr w:type="gramStart"/>
      <w:r>
        <w:rPr>
          <w:sz w:val="22"/>
          <w:szCs w:val="22"/>
        </w:rPr>
        <w:t>В</w:t>
      </w:r>
      <w:proofErr w:type="gramEnd"/>
      <w:r w:rsidRPr="00F735D7">
        <w:rPr>
          <w:sz w:val="22"/>
          <w:szCs w:val="22"/>
        </w:rPr>
        <w:t xml:space="preserve">, </w:t>
      </w:r>
      <w:proofErr w:type="gramStart"/>
      <w:r w:rsidRPr="00F735D7">
        <w:rPr>
          <w:sz w:val="22"/>
          <w:szCs w:val="22"/>
        </w:rPr>
        <w:t>которая</w:t>
      </w:r>
      <w:proofErr w:type="gramEnd"/>
      <w:r w:rsidRPr="00F735D7">
        <w:rPr>
          <w:sz w:val="22"/>
          <w:szCs w:val="22"/>
        </w:rPr>
        <w:t xml:space="preserve"> предложила обсуд</w:t>
      </w:r>
      <w:r>
        <w:rPr>
          <w:sz w:val="22"/>
          <w:szCs w:val="22"/>
        </w:rPr>
        <w:t xml:space="preserve">ить современные педагогические </w:t>
      </w:r>
      <w:r w:rsidRPr="00F735D7">
        <w:rPr>
          <w:sz w:val="22"/>
          <w:szCs w:val="22"/>
        </w:rPr>
        <w:t>технологии на заседаниях ШМО.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Постановили: 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1.</w:t>
      </w:r>
      <w:r w:rsidRPr="00F735D7">
        <w:rPr>
          <w:sz w:val="22"/>
          <w:szCs w:val="22"/>
        </w:rPr>
        <w:tab/>
        <w:t>Активно  применять новые передовые технологии преподавания предмета.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2.</w:t>
      </w:r>
      <w:r w:rsidRPr="00F735D7">
        <w:rPr>
          <w:sz w:val="22"/>
          <w:szCs w:val="22"/>
        </w:rPr>
        <w:tab/>
        <w:t>Провести ШМО по изучению передовых современных технологий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По третьему вопросу </w:t>
      </w:r>
      <w:r>
        <w:rPr>
          <w:sz w:val="22"/>
          <w:szCs w:val="22"/>
        </w:rPr>
        <w:t>слушали заместителя директора по УВР Валитову З.М</w:t>
      </w:r>
      <w:r w:rsidRPr="00F735D7">
        <w:rPr>
          <w:sz w:val="22"/>
          <w:szCs w:val="22"/>
        </w:rPr>
        <w:t xml:space="preserve">, </w:t>
      </w:r>
      <w:proofErr w:type="gramStart"/>
      <w:r w:rsidRPr="00F735D7">
        <w:rPr>
          <w:sz w:val="22"/>
          <w:szCs w:val="22"/>
        </w:rPr>
        <w:t>которая</w:t>
      </w:r>
      <w:proofErr w:type="gramEnd"/>
      <w:r w:rsidRPr="00F735D7">
        <w:rPr>
          <w:sz w:val="22"/>
          <w:szCs w:val="22"/>
        </w:rPr>
        <w:t xml:space="preserve"> представила на рассмотрение рабочих групп дорожную карту по повышению качества образования в школе.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Дорожная карта по повышению качества образования, состоит из 4 разделов: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1. Мероприятия по повышению качества образования в учреждении.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2. Работа с учителями школы по повышению качества образования.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3. Работа с учащимися по повышению качества знаний.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4. Работа с родителями по повышению качества образования учащихся.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Также было предложено провести педсовет «Современный урок» в 2024-2025 учебном году.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Выступили: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>
        <w:rPr>
          <w:sz w:val="22"/>
          <w:szCs w:val="22"/>
        </w:rPr>
        <w:t>Семенова Ю.Ю., у</w:t>
      </w:r>
      <w:r w:rsidRPr="00F735D7">
        <w:rPr>
          <w:sz w:val="22"/>
          <w:szCs w:val="22"/>
        </w:rPr>
        <w:t>читель математики</w:t>
      </w:r>
      <w:r>
        <w:rPr>
          <w:sz w:val="22"/>
          <w:szCs w:val="22"/>
        </w:rPr>
        <w:t xml:space="preserve"> </w:t>
      </w:r>
      <w:r w:rsidRPr="00F735D7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Абдуллина Г.А. учитель</w:t>
      </w:r>
      <w:r w:rsidRPr="00F735D7">
        <w:rPr>
          <w:sz w:val="22"/>
          <w:szCs w:val="22"/>
        </w:rPr>
        <w:t xml:space="preserve"> информатики, предложила внест</w:t>
      </w:r>
      <w:r>
        <w:rPr>
          <w:sz w:val="22"/>
          <w:szCs w:val="22"/>
        </w:rPr>
        <w:t xml:space="preserve">и изменения в раздел 3 пункт 4. </w:t>
      </w:r>
      <w:r w:rsidRPr="00F735D7">
        <w:rPr>
          <w:sz w:val="22"/>
          <w:szCs w:val="22"/>
        </w:rPr>
        <w:t>Учитель биологии, предложила внести изменения в раздел 4 пункт 2.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Постановили: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lastRenderedPageBreak/>
        <w:t>1.</w:t>
      </w:r>
      <w:r w:rsidRPr="00F735D7">
        <w:rPr>
          <w:sz w:val="22"/>
          <w:szCs w:val="22"/>
        </w:rPr>
        <w:tab/>
        <w:t>Утвердить и приступить к реализации дорожной карты по повышени</w:t>
      </w:r>
      <w:r>
        <w:rPr>
          <w:sz w:val="22"/>
          <w:szCs w:val="22"/>
        </w:rPr>
        <w:t>ю качества образования в школе.</w:t>
      </w:r>
    </w:p>
    <w:p w:rsidR="008274F4" w:rsidRPr="00D67649" w:rsidRDefault="008274F4" w:rsidP="008274F4">
      <w:pPr>
        <w:jc w:val="both"/>
        <w:rPr>
          <w:sz w:val="22"/>
          <w:szCs w:val="22"/>
        </w:rPr>
      </w:pPr>
      <w:r w:rsidRPr="00D67649">
        <w:rPr>
          <w:rStyle w:val="fontstyle01"/>
          <w:sz w:val="22"/>
          <w:szCs w:val="22"/>
        </w:rPr>
        <w:t xml:space="preserve">РЕШИЛИ: </w:t>
      </w:r>
      <w:r w:rsidRPr="00D67649">
        <w:rPr>
          <w:rStyle w:val="fontstyle21"/>
          <w:sz w:val="22"/>
          <w:szCs w:val="22"/>
        </w:rPr>
        <w:t xml:space="preserve">1. </w:t>
      </w:r>
      <w:r w:rsidR="00F735D7">
        <w:rPr>
          <w:rStyle w:val="fontstyle21"/>
          <w:sz w:val="22"/>
          <w:szCs w:val="22"/>
        </w:rPr>
        <w:t>Утвердить ДК</w:t>
      </w:r>
    </w:p>
    <w:p w:rsidR="00493D6D" w:rsidRPr="00D67649" w:rsidRDefault="008274F4" w:rsidP="00493D6D">
      <w:pPr>
        <w:pStyle w:val="2"/>
        <w:spacing w:after="0" w:line="240" w:lineRule="auto"/>
        <w:contextualSpacing/>
        <w:jc w:val="both"/>
        <w:rPr>
          <w:bCs/>
          <w:sz w:val="22"/>
          <w:szCs w:val="22"/>
        </w:rPr>
      </w:pPr>
      <w:r w:rsidRPr="00D67649">
        <w:rPr>
          <w:b/>
          <w:bCs/>
          <w:sz w:val="22"/>
          <w:szCs w:val="22"/>
          <w:u w:val="single"/>
        </w:rPr>
        <w:t>4.</w:t>
      </w:r>
      <w:r w:rsidR="00493D6D" w:rsidRPr="00D67649">
        <w:rPr>
          <w:b/>
          <w:bCs/>
          <w:sz w:val="22"/>
          <w:szCs w:val="22"/>
          <w:u w:val="single"/>
        </w:rPr>
        <w:t>СЛУШАЛИ:</w:t>
      </w:r>
      <w:r w:rsidR="00493D6D" w:rsidRPr="00D67649">
        <w:rPr>
          <w:bCs/>
          <w:sz w:val="22"/>
          <w:szCs w:val="22"/>
        </w:rPr>
        <w:t xml:space="preserve">  </w:t>
      </w:r>
      <w:r w:rsidR="007362DD" w:rsidRPr="00D67649">
        <w:rPr>
          <w:bCs/>
          <w:sz w:val="22"/>
          <w:szCs w:val="22"/>
        </w:rPr>
        <w:t>Усманову И.И.</w:t>
      </w:r>
      <w:r w:rsidR="00493D6D" w:rsidRPr="00D67649">
        <w:rPr>
          <w:bCs/>
          <w:sz w:val="22"/>
          <w:szCs w:val="22"/>
        </w:rPr>
        <w:t xml:space="preserve">, ответственного куратора по работе с одаренными детьми, который  дал анализ работы со способными и одаренными детьми. Было отмечено, что с начала учебного года были сформированы группы способных учащихся по предметам, учителями-предметниками разработаны задания, способствующие развитию интересов и способностей, потребностей к творческой деятельности, </w:t>
      </w:r>
      <w:proofErr w:type="spellStart"/>
      <w:r w:rsidR="00493D6D" w:rsidRPr="00D67649">
        <w:rPr>
          <w:bCs/>
          <w:sz w:val="22"/>
          <w:szCs w:val="22"/>
        </w:rPr>
        <w:t>разноуровневые</w:t>
      </w:r>
      <w:proofErr w:type="spellEnd"/>
      <w:r w:rsidR="00493D6D" w:rsidRPr="00D67649">
        <w:rPr>
          <w:bCs/>
          <w:sz w:val="22"/>
          <w:szCs w:val="22"/>
        </w:rPr>
        <w:t xml:space="preserve"> задания, позволяющие заниматься самообразованием, организованы дополнительные занятия.</w:t>
      </w:r>
      <w:r w:rsidR="007362DD" w:rsidRPr="00D67649">
        <w:rPr>
          <w:bCs/>
          <w:sz w:val="22"/>
          <w:szCs w:val="22"/>
        </w:rPr>
        <w:t xml:space="preserve"> </w:t>
      </w:r>
      <w:r w:rsidR="00493D6D" w:rsidRPr="00D67649">
        <w:rPr>
          <w:bCs/>
          <w:sz w:val="22"/>
          <w:szCs w:val="22"/>
        </w:rPr>
        <w:t>Был дан анализ школьному этапу Всероссийской олимпиады школьников по предметам. Было отмечено, что разработан план-график организационных мероприятий по подготовке и проведению школьного этапа Всероссийской олимпиады. Был определен состав Оргкомитета школьного этапа.</w:t>
      </w:r>
    </w:p>
    <w:p w:rsidR="00493D6D" w:rsidRPr="00D67649" w:rsidRDefault="00493D6D" w:rsidP="00493D6D">
      <w:pPr>
        <w:pStyle w:val="2"/>
        <w:spacing w:after="0" w:line="240" w:lineRule="auto"/>
        <w:contextualSpacing/>
        <w:jc w:val="both"/>
        <w:rPr>
          <w:bCs/>
          <w:sz w:val="22"/>
          <w:szCs w:val="22"/>
        </w:rPr>
      </w:pPr>
      <w:r w:rsidRPr="00D67649">
        <w:rPr>
          <w:bCs/>
          <w:sz w:val="22"/>
          <w:szCs w:val="22"/>
        </w:rPr>
        <w:t>Подводя итог работе школьного тура олимпиады</w:t>
      </w:r>
      <w:r w:rsidR="00C82E41" w:rsidRPr="00D67649">
        <w:rPr>
          <w:bCs/>
          <w:sz w:val="22"/>
          <w:szCs w:val="22"/>
        </w:rPr>
        <w:t xml:space="preserve">, </w:t>
      </w:r>
      <w:r w:rsidRPr="00D67649">
        <w:rPr>
          <w:bCs/>
          <w:sz w:val="22"/>
          <w:szCs w:val="22"/>
        </w:rPr>
        <w:t xml:space="preserve"> </w:t>
      </w:r>
      <w:r w:rsidR="007362DD" w:rsidRPr="00D67649">
        <w:rPr>
          <w:bCs/>
          <w:sz w:val="22"/>
          <w:szCs w:val="22"/>
        </w:rPr>
        <w:t>Усманова И.И.</w:t>
      </w:r>
      <w:r w:rsidRPr="00D67649">
        <w:rPr>
          <w:bCs/>
          <w:sz w:val="22"/>
          <w:szCs w:val="22"/>
        </w:rPr>
        <w:t xml:space="preserve"> указа</w:t>
      </w:r>
      <w:r w:rsidR="00C82E41" w:rsidRPr="00D67649">
        <w:rPr>
          <w:bCs/>
          <w:sz w:val="22"/>
          <w:szCs w:val="22"/>
        </w:rPr>
        <w:t>л</w:t>
      </w:r>
      <w:r w:rsidR="007362DD" w:rsidRPr="00D67649">
        <w:rPr>
          <w:bCs/>
          <w:sz w:val="22"/>
          <w:szCs w:val="22"/>
        </w:rPr>
        <w:t>а</w:t>
      </w:r>
      <w:r w:rsidRPr="00D67649">
        <w:rPr>
          <w:bCs/>
          <w:sz w:val="22"/>
          <w:szCs w:val="22"/>
        </w:rPr>
        <w:t xml:space="preserve">, что школьный тур Всероссийской олимпиады выявил победителей, которые примут участие в муниципальном этапе  олимпиады, что, в свою очередь, является хорошим результатом работы администрации школы и учителей-предметников в данном направлении. Однако было указано также на низкий процент победителей, что говорит о том, что агитационная работа в данном направлении ведется слабо. В олимпиадном движении по всем учебным дисциплинам принимают участие одни и те же ученики. </w:t>
      </w:r>
    </w:p>
    <w:p w:rsidR="00493D6D" w:rsidRPr="00D67649" w:rsidRDefault="007362DD" w:rsidP="00493D6D">
      <w:pPr>
        <w:pStyle w:val="5"/>
        <w:shd w:val="clear" w:color="auto" w:fill="auto"/>
        <w:tabs>
          <w:tab w:val="left" w:pos="993"/>
          <w:tab w:val="left" w:pos="1276"/>
          <w:tab w:val="left" w:pos="1589"/>
        </w:tabs>
        <w:suppressAutoHyphens/>
        <w:spacing w:line="240" w:lineRule="auto"/>
        <w:ind w:firstLine="0"/>
        <w:jc w:val="both"/>
        <w:rPr>
          <w:rFonts w:ascii="Times New Roman" w:hAnsi="Times New Roman"/>
          <w:bCs/>
          <w:sz w:val="22"/>
          <w:szCs w:val="22"/>
          <w:u w:val="single"/>
        </w:rPr>
      </w:pPr>
      <w:r w:rsidRPr="00D67649">
        <w:rPr>
          <w:rStyle w:val="fontstyle01"/>
          <w:sz w:val="22"/>
          <w:szCs w:val="22"/>
        </w:rPr>
        <w:t xml:space="preserve">РЕШИЛИ: </w:t>
      </w:r>
      <w:r w:rsidRPr="00D67649">
        <w:rPr>
          <w:rStyle w:val="fontstyle21"/>
          <w:sz w:val="22"/>
          <w:szCs w:val="22"/>
        </w:rPr>
        <w:t>1. Принять к сведению</w:t>
      </w:r>
      <w:r w:rsidR="00F735D7">
        <w:rPr>
          <w:rStyle w:val="fontstyle21"/>
          <w:sz w:val="22"/>
          <w:szCs w:val="22"/>
        </w:rPr>
        <w:t xml:space="preserve">. </w:t>
      </w:r>
    </w:p>
    <w:p w:rsidR="00493D6D" w:rsidRPr="00D67649" w:rsidRDefault="007362DD" w:rsidP="00493D6D">
      <w:pPr>
        <w:pStyle w:val="5"/>
        <w:shd w:val="clear" w:color="auto" w:fill="auto"/>
        <w:tabs>
          <w:tab w:val="left" w:pos="993"/>
          <w:tab w:val="left" w:pos="1276"/>
          <w:tab w:val="left" w:pos="1589"/>
        </w:tabs>
        <w:suppressAutoHyphens/>
        <w:spacing w:line="240" w:lineRule="auto"/>
        <w:ind w:firstLine="0"/>
        <w:jc w:val="both"/>
        <w:rPr>
          <w:rFonts w:ascii="Times New Roman" w:hAnsi="Times New Roman"/>
          <w:bCs/>
          <w:sz w:val="22"/>
          <w:szCs w:val="22"/>
        </w:rPr>
      </w:pPr>
      <w:r w:rsidRPr="00D67649">
        <w:rPr>
          <w:rFonts w:ascii="Times New Roman" w:hAnsi="Times New Roman"/>
          <w:b/>
          <w:bCs/>
          <w:sz w:val="22"/>
          <w:szCs w:val="22"/>
          <w:u w:val="single"/>
        </w:rPr>
        <w:t>5.</w:t>
      </w:r>
      <w:r w:rsidR="00493D6D" w:rsidRPr="00D67649">
        <w:rPr>
          <w:rFonts w:ascii="Times New Roman" w:hAnsi="Times New Roman"/>
          <w:b/>
          <w:bCs/>
          <w:sz w:val="22"/>
          <w:szCs w:val="22"/>
          <w:u w:val="single"/>
        </w:rPr>
        <w:t>СЛУШАЛИ</w:t>
      </w:r>
      <w:r w:rsidR="00493D6D" w:rsidRPr="00D67649">
        <w:rPr>
          <w:rFonts w:ascii="Times New Roman" w:hAnsi="Times New Roman"/>
          <w:b/>
          <w:bCs/>
          <w:sz w:val="22"/>
          <w:szCs w:val="22"/>
        </w:rPr>
        <w:t xml:space="preserve">: </w:t>
      </w:r>
      <w:r w:rsidRPr="00D67649">
        <w:rPr>
          <w:rFonts w:ascii="Times New Roman" w:hAnsi="Times New Roman"/>
          <w:b/>
          <w:bCs/>
          <w:sz w:val="22"/>
          <w:szCs w:val="22"/>
        </w:rPr>
        <w:t>Валитову З.М.</w:t>
      </w:r>
      <w:r w:rsidR="00493D6D" w:rsidRPr="00D67649">
        <w:rPr>
          <w:rFonts w:ascii="Times New Roman" w:hAnsi="Times New Roman"/>
          <w:b/>
          <w:bCs/>
          <w:sz w:val="22"/>
          <w:szCs w:val="22"/>
        </w:rPr>
        <w:t xml:space="preserve">, заместителя директора по УР, которая информировала </w:t>
      </w:r>
      <w:proofErr w:type="gramStart"/>
      <w:r w:rsidR="00493D6D" w:rsidRPr="00D67649">
        <w:rPr>
          <w:rFonts w:ascii="Times New Roman" w:hAnsi="Times New Roman"/>
          <w:b/>
          <w:bCs/>
          <w:sz w:val="22"/>
          <w:szCs w:val="22"/>
        </w:rPr>
        <w:t>о</w:t>
      </w:r>
      <w:proofErr w:type="gramEnd"/>
      <w:r w:rsidR="00493D6D" w:rsidRPr="00D67649">
        <w:rPr>
          <w:rFonts w:ascii="Times New Roman" w:hAnsi="Times New Roman"/>
          <w:b/>
          <w:bCs/>
          <w:sz w:val="22"/>
          <w:szCs w:val="22"/>
        </w:rPr>
        <w:t xml:space="preserve"> итогах первой четверти</w:t>
      </w:r>
      <w:r w:rsidR="00493D6D" w:rsidRPr="00D67649">
        <w:rPr>
          <w:rFonts w:ascii="Times New Roman" w:hAnsi="Times New Roman"/>
          <w:bCs/>
          <w:sz w:val="22"/>
          <w:szCs w:val="22"/>
        </w:rPr>
        <w:t xml:space="preserve"> 20</w:t>
      </w:r>
      <w:r w:rsidR="00F735D7">
        <w:rPr>
          <w:rFonts w:ascii="Times New Roman" w:hAnsi="Times New Roman"/>
          <w:bCs/>
          <w:sz w:val="22"/>
          <w:szCs w:val="22"/>
        </w:rPr>
        <w:t>24</w:t>
      </w:r>
      <w:r w:rsidR="00493D6D" w:rsidRPr="00D67649">
        <w:rPr>
          <w:rFonts w:ascii="Times New Roman" w:hAnsi="Times New Roman"/>
          <w:bCs/>
          <w:sz w:val="22"/>
          <w:szCs w:val="22"/>
        </w:rPr>
        <w:t>-20</w:t>
      </w:r>
      <w:r w:rsidR="00F735D7">
        <w:rPr>
          <w:rFonts w:ascii="Times New Roman" w:hAnsi="Times New Roman"/>
          <w:bCs/>
          <w:sz w:val="22"/>
          <w:szCs w:val="22"/>
        </w:rPr>
        <w:t>25</w:t>
      </w:r>
      <w:r w:rsidR="00493D6D" w:rsidRPr="00D67649">
        <w:rPr>
          <w:rFonts w:ascii="Times New Roman" w:hAnsi="Times New Roman"/>
          <w:bCs/>
          <w:sz w:val="22"/>
          <w:szCs w:val="22"/>
        </w:rPr>
        <w:t xml:space="preserve"> учебного года:</w:t>
      </w:r>
      <w:r w:rsidRPr="00D67649">
        <w:rPr>
          <w:rFonts w:ascii="Times New Roman" w:hAnsi="Times New Roman"/>
          <w:bCs/>
          <w:sz w:val="22"/>
          <w:szCs w:val="22"/>
        </w:rPr>
        <w:t xml:space="preserve"> (*приложение: презентация)</w:t>
      </w:r>
    </w:p>
    <w:p w:rsidR="00F735D7" w:rsidRPr="00F735D7" w:rsidRDefault="007362DD" w:rsidP="00F735D7">
      <w:pPr>
        <w:jc w:val="both"/>
        <w:rPr>
          <w:sz w:val="22"/>
          <w:szCs w:val="22"/>
        </w:rPr>
      </w:pPr>
      <w:r w:rsidRPr="00D67649">
        <w:rPr>
          <w:sz w:val="22"/>
          <w:szCs w:val="22"/>
        </w:rPr>
        <w:t>качество знаний учащихся находится:</w:t>
      </w:r>
      <w:r w:rsidR="00F735D7" w:rsidRPr="00F735D7">
        <w:rPr>
          <w:rFonts w:eastAsiaTheme="minorEastAsia"/>
          <w:b/>
          <w:bCs/>
          <w:color w:val="000000" w:themeColor="text1"/>
          <w:kern w:val="24"/>
          <w:sz w:val="56"/>
          <w:szCs w:val="56"/>
          <w:u w:val="single"/>
        </w:rPr>
        <w:t xml:space="preserve"> </w:t>
      </w:r>
      <w:r w:rsidR="00F735D7" w:rsidRPr="00F735D7">
        <w:rPr>
          <w:b/>
          <w:bCs/>
          <w:sz w:val="22"/>
          <w:szCs w:val="22"/>
          <w:u w:val="single"/>
        </w:rPr>
        <w:t>Количество учащихся: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b/>
          <w:bCs/>
          <w:sz w:val="22"/>
          <w:szCs w:val="22"/>
        </w:rPr>
        <w:t>на 01.09.2024г. – 957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b/>
          <w:bCs/>
          <w:sz w:val="22"/>
          <w:szCs w:val="22"/>
        </w:rPr>
        <w:t>на 01.11.2024г. – 961 (в прошлом учебном году 983)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  <w:u w:val="single"/>
        </w:rPr>
        <w:t>Из них не подлежат аттестации</w:t>
      </w:r>
      <w:proofErr w:type="gramStart"/>
      <w:r w:rsidRPr="00F735D7">
        <w:rPr>
          <w:sz w:val="22"/>
          <w:szCs w:val="22"/>
          <w:u w:val="single"/>
        </w:rPr>
        <w:t xml:space="preserve"> :</w:t>
      </w:r>
      <w:proofErr w:type="gramEnd"/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1 классы – 99 чел   и   10, 11 класс – 42 чел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b/>
          <w:bCs/>
          <w:sz w:val="22"/>
          <w:szCs w:val="22"/>
        </w:rPr>
        <w:t xml:space="preserve">не </w:t>
      </w:r>
      <w:proofErr w:type="gramStart"/>
      <w:r w:rsidRPr="00F735D7">
        <w:rPr>
          <w:b/>
          <w:bCs/>
          <w:sz w:val="22"/>
          <w:szCs w:val="22"/>
        </w:rPr>
        <w:t>аттестованы</w:t>
      </w:r>
      <w:proofErr w:type="gramEnd"/>
      <w:r w:rsidRPr="00F735D7">
        <w:rPr>
          <w:b/>
          <w:bCs/>
          <w:sz w:val="22"/>
          <w:szCs w:val="22"/>
        </w:rPr>
        <w:t xml:space="preserve"> по пропускам </w:t>
      </w:r>
      <w:r w:rsidRPr="00F735D7">
        <w:rPr>
          <w:sz w:val="22"/>
          <w:szCs w:val="22"/>
        </w:rPr>
        <w:t>– 2 ученика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proofErr w:type="spellStart"/>
      <w:r w:rsidRPr="00F735D7">
        <w:rPr>
          <w:b/>
          <w:bCs/>
          <w:sz w:val="22"/>
          <w:szCs w:val="22"/>
        </w:rPr>
        <w:t>Бенюх</w:t>
      </w:r>
      <w:proofErr w:type="spellEnd"/>
      <w:r w:rsidRPr="00F735D7">
        <w:rPr>
          <w:b/>
          <w:bCs/>
          <w:sz w:val="22"/>
          <w:szCs w:val="22"/>
        </w:rPr>
        <w:t xml:space="preserve"> 9</w:t>
      </w:r>
      <w:proofErr w:type="gramStart"/>
      <w:r w:rsidRPr="00F735D7">
        <w:rPr>
          <w:b/>
          <w:bCs/>
          <w:sz w:val="22"/>
          <w:szCs w:val="22"/>
        </w:rPr>
        <w:t xml:space="preserve"> В</w:t>
      </w:r>
      <w:proofErr w:type="gramEnd"/>
    </w:p>
    <w:p w:rsidR="00F735D7" w:rsidRPr="00F735D7" w:rsidRDefault="00F735D7" w:rsidP="00F735D7">
      <w:pPr>
        <w:jc w:val="both"/>
        <w:rPr>
          <w:sz w:val="22"/>
          <w:szCs w:val="22"/>
        </w:rPr>
      </w:pPr>
      <w:proofErr w:type="spellStart"/>
      <w:r w:rsidRPr="00F735D7">
        <w:rPr>
          <w:b/>
          <w:bCs/>
          <w:sz w:val="22"/>
          <w:szCs w:val="22"/>
        </w:rPr>
        <w:t>Хаматшина</w:t>
      </w:r>
      <w:proofErr w:type="spellEnd"/>
      <w:r w:rsidRPr="00F735D7">
        <w:rPr>
          <w:b/>
          <w:bCs/>
          <w:sz w:val="22"/>
          <w:szCs w:val="22"/>
        </w:rPr>
        <w:t xml:space="preserve"> 9В</w:t>
      </w:r>
    </w:p>
    <w:p w:rsidR="00104EDB" w:rsidRPr="00F735D7" w:rsidRDefault="00714FC6" w:rsidP="00F735D7">
      <w:pPr>
        <w:numPr>
          <w:ilvl w:val="0"/>
          <w:numId w:val="18"/>
        </w:num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по итогам 1 четверти не успевают –  </w:t>
      </w:r>
      <w:r w:rsidRPr="00F735D7">
        <w:rPr>
          <w:b/>
          <w:bCs/>
          <w:sz w:val="22"/>
          <w:szCs w:val="22"/>
        </w:rPr>
        <w:t>11 учащихся</w:t>
      </w:r>
    </w:p>
    <w:p w:rsidR="007362DD" w:rsidRPr="00D67649" w:rsidRDefault="007362DD" w:rsidP="007362DD">
      <w:pPr>
        <w:jc w:val="both"/>
        <w:rPr>
          <w:sz w:val="22"/>
          <w:szCs w:val="22"/>
        </w:rPr>
      </w:pPr>
    </w:p>
    <w:p w:rsidR="007362DD" w:rsidRPr="00D67649" w:rsidRDefault="00F735D7" w:rsidP="007362DD">
      <w:pPr>
        <w:jc w:val="both"/>
        <w:rPr>
          <w:bCs/>
          <w:iCs/>
          <w:sz w:val="22"/>
          <w:szCs w:val="22"/>
        </w:rPr>
      </w:pPr>
      <w:r>
        <w:rPr>
          <w:bCs/>
          <w:iCs/>
          <w:noProof/>
          <w:sz w:val="22"/>
          <w:szCs w:val="22"/>
        </w:rPr>
        <w:drawing>
          <wp:inline distT="0" distB="0" distL="0" distR="0" wp14:anchorId="2BA409EC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35D7" w:rsidRPr="00F735D7" w:rsidRDefault="00F735D7" w:rsidP="00F735D7">
      <w:pPr>
        <w:jc w:val="both"/>
        <w:rPr>
          <w:bCs/>
          <w:iCs/>
          <w:sz w:val="22"/>
          <w:szCs w:val="22"/>
        </w:rPr>
      </w:pPr>
      <w:r w:rsidRPr="00F735D7">
        <w:rPr>
          <w:b/>
          <w:bCs/>
          <w:iCs/>
          <w:sz w:val="22"/>
          <w:szCs w:val="22"/>
        </w:rPr>
        <w:t xml:space="preserve">качество знаний </w:t>
      </w:r>
      <w:r w:rsidRPr="00F735D7">
        <w:rPr>
          <w:bCs/>
          <w:iCs/>
          <w:sz w:val="22"/>
          <w:szCs w:val="22"/>
        </w:rPr>
        <w:t>учащихся находится:</w:t>
      </w:r>
    </w:p>
    <w:p w:rsidR="00F735D7" w:rsidRPr="00F735D7" w:rsidRDefault="00F735D7" w:rsidP="00F735D7">
      <w:pPr>
        <w:jc w:val="both"/>
        <w:rPr>
          <w:bCs/>
          <w:iCs/>
          <w:sz w:val="22"/>
          <w:szCs w:val="22"/>
        </w:rPr>
      </w:pPr>
      <w:r w:rsidRPr="00F735D7">
        <w:rPr>
          <w:b/>
          <w:bCs/>
          <w:iCs/>
          <w:sz w:val="22"/>
          <w:szCs w:val="22"/>
        </w:rPr>
        <w:t>На ВЫСОКОМ уровне (75-100 %) :  3</w:t>
      </w:r>
      <w:proofErr w:type="gramStart"/>
      <w:r w:rsidRPr="00F735D7">
        <w:rPr>
          <w:b/>
          <w:bCs/>
          <w:iCs/>
          <w:sz w:val="22"/>
          <w:szCs w:val="22"/>
        </w:rPr>
        <w:t xml:space="preserve"> Б</w:t>
      </w:r>
      <w:proofErr w:type="gramEnd"/>
      <w:r w:rsidRPr="00F735D7">
        <w:rPr>
          <w:b/>
          <w:bCs/>
          <w:iCs/>
          <w:sz w:val="22"/>
          <w:szCs w:val="22"/>
        </w:rPr>
        <w:t xml:space="preserve"> (80 </w:t>
      </w:r>
      <w:r w:rsidRPr="00F735D7">
        <w:rPr>
          <w:bCs/>
          <w:iCs/>
          <w:sz w:val="22"/>
          <w:szCs w:val="22"/>
        </w:rPr>
        <w:t>%</w:t>
      </w:r>
      <w:r w:rsidRPr="00F735D7">
        <w:rPr>
          <w:b/>
          <w:bCs/>
          <w:iCs/>
          <w:sz w:val="22"/>
          <w:szCs w:val="22"/>
        </w:rPr>
        <w:t xml:space="preserve">), 4А (79%), </w:t>
      </w:r>
    </w:p>
    <w:p w:rsidR="00F735D7" w:rsidRPr="00F735D7" w:rsidRDefault="00F735D7" w:rsidP="00F735D7">
      <w:pPr>
        <w:jc w:val="both"/>
        <w:rPr>
          <w:bCs/>
          <w:iCs/>
          <w:sz w:val="22"/>
          <w:szCs w:val="22"/>
        </w:rPr>
      </w:pPr>
      <w:r w:rsidRPr="00F735D7">
        <w:rPr>
          <w:b/>
          <w:bCs/>
          <w:iCs/>
          <w:sz w:val="22"/>
          <w:szCs w:val="22"/>
        </w:rPr>
        <w:t>2 Г (77%)</w:t>
      </w:r>
    </w:p>
    <w:p w:rsidR="00F735D7" w:rsidRPr="00F735D7" w:rsidRDefault="00F735D7" w:rsidP="00F735D7">
      <w:pPr>
        <w:jc w:val="both"/>
        <w:rPr>
          <w:bCs/>
          <w:iCs/>
          <w:sz w:val="22"/>
          <w:szCs w:val="22"/>
        </w:rPr>
      </w:pPr>
      <w:r w:rsidRPr="00F735D7">
        <w:rPr>
          <w:b/>
          <w:bCs/>
          <w:iCs/>
          <w:sz w:val="22"/>
          <w:szCs w:val="22"/>
        </w:rPr>
        <w:t>на оптимальном уровне (50-74 %): 2а,2б,2в, 3а,3в,3г, 3д, 4б, 4в, 4г, 5а, 5б, 5в, 5г, 6а, 6б классы.</w:t>
      </w:r>
    </w:p>
    <w:p w:rsidR="00F735D7" w:rsidRPr="00F735D7" w:rsidRDefault="00F735D7" w:rsidP="00F735D7">
      <w:pPr>
        <w:jc w:val="both"/>
        <w:rPr>
          <w:bCs/>
          <w:iCs/>
          <w:sz w:val="22"/>
          <w:szCs w:val="22"/>
        </w:rPr>
      </w:pPr>
      <w:r w:rsidRPr="00F735D7">
        <w:rPr>
          <w:b/>
          <w:bCs/>
          <w:iCs/>
          <w:sz w:val="22"/>
          <w:szCs w:val="22"/>
        </w:rPr>
        <w:t>на допустимом уровне (30-49 %)</w:t>
      </w:r>
      <w:proofErr w:type="gramStart"/>
      <w:r w:rsidRPr="00F735D7">
        <w:rPr>
          <w:b/>
          <w:bCs/>
          <w:iCs/>
          <w:sz w:val="22"/>
          <w:szCs w:val="22"/>
        </w:rPr>
        <w:t xml:space="preserve"> :</w:t>
      </w:r>
      <w:proofErr w:type="gramEnd"/>
      <w:r w:rsidRPr="00F735D7">
        <w:rPr>
          <w:b/>
          <w:bCs/>
          <w:iCs/>
          <w:sz w:val="22"/>
          <w:szCs w:val="22"/>
        </w:rPr>
        <w:t xml:space="preserve">  2д, 5д, 6в, 6г, 6д, 8в классы</w:t>
      </w:r>
    </w:p>
    <w:p w:rsidR="00F735D7" w:rsidRPr="00F735D7" w:rsidRDefault="00F735D7" w:rsidP="00F735D7">
      <w:pPr>
        <w:jc w:val="both"/>
        <w:rPr>
          <w:bCs/>
          <w:iCs/>
          <w:sz w:val="22"/>
          <w:szCs w:val="22"/>
        </w:rPr>
      </w:pPr>
      <w:r w:rsidRPr="00F735D7">
        <w:rPr>
          <w:b/>
          <w:bCs/>
          <w:iCs/>
          <w:sz w:val="22"/>
          <w:szCs w:val="22"/>
        </w:rPr>
        <w:t>на критическом уровне (15-29 %):  7а,7б, 7в,7г,8б, 9а, 9б классы.</w:t>
      </w:r>
    </w:p>
    <w:p w:rsidR="00F735D7" w:rsidRPr="00F735D7" w:rsidRDefault="00F735D7" w:rsidP="00F735D7">
      <w:pPr>
        <w:jc w:val="both"/>
        <w:rPr>
          <w:bCs/>
          <w:iCs/>
          <w:sz w:val="22"/>
          <w:szCs w:val="22"/>
        </w:rPr>
      </w:pPr>
      <w:r w:rsidRPr="00F735D7">
        <w:rPr>
          <w:b/>
          <w:bCs/>
          <w:iCs/>
          <w:sz w:val="22"/>
          <w:szCs w:val="22"/>
        </w:rPr>
        <w:t>НИЖЕ КРИТИЧЕСКОГО УРОВНЯ: 8А (14 %) и 9</w:t>
      </w:r>
      <w:proofErr w:type="gramStart"/>
      <w:r w:rsidRPr="00F735D7">
        <w:rPr>
          <w:b/>
          <w:bCs/>
          <w:iCs/>
          <w:sz w:val="22"/>
          <w:szCs w:val="22"/>
        </w:rPr>
        <w:t xml:space="preserve"> В</w:t>
      </w:r>
      <w:proofErr w:type="gramEnd"/>
      <w:r w:rsidRPr="00F735D7">
        <w:rPr>
          <w:b/>
          <w:bCs/>
          <w:iCs/>
          <w:sz w:val="22"/>
          <w:szCs w:val="22"/>
        </w:rPr>
        <w:t xml:space="preserve"> (8 %) КЛАССЫ. </w:t>
      </w:r>
    </w:p>
    <w:p w:rsidR="00493D6D" w:rsidRPr="00D67649" w:rsidRDefault="00F735D7" w:rsidP="007362DD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Полный анализ (ПРИЛОЖЕНИЕ</w:t>
      </w:r>
      <w:proofErr w:type="gramStart"/>
      <w:r>
        <w:rPr>
          <w:bCs/>
          <w:iCs/>
          <w:sz w:val="22"/>
          <w:szCs w:val="22"/>
        </w:rPr>
        <w:t>1</w:t>
      </w:r>
      <w:proofErr w:type="gramEnd"/>
      <w:r>
        <w:rPr>
          <w:bCs/>
          <w:iCs/>
          <w:sz w:val="22"/>
          <w:szCs w:val="22"/>
        </w:rPr>
        <w:t>)</w:t>
      </w:r>
    </w:p>
    <w:p w:rsidR="00493D6D" w:rsidRPr="00D67649" w:rsidRDefault="00493D6D" w:rsidP="00493D6D">
      <w:pPr>
        <w:ind w:firstLine="360"/>
        <w:jc w:val="both"/>
        <w:rPr>
          <w:bCs/>
          <w:iCs/>
          <w:sz w:val="22"/>
          <w:szCs w:val="22"/>
        </w:rPr>
      </w:pPr>
      <w:r w:rsidRPr="00D67649">
        <w:rPr>
          <w:bCs/>
          <w:iCs/>
          <w:sz w:val="22"/>
          <w:szCs w:val="22"/>
        </w:rPr>
        <w:lastRenderedPageBreak/>
        <w:t xml:space="preserve"> Однако не все конечные результаты являются удовлетворительными.</w:t>
      </w:r>
    </w:p>
    <w:p w:rsidR="00493D6D" w:rsidRPr="00D67649" w:rsidRDefault="00493D6D" w:rsidP="00493D6D">
      <w:pPr>
        <w:ind w:firstLine="357"/>
        <w:contextualSpacing/>
        <w:jc w:val="both"/>
        <w:rPr>
          <w:bCs/>
          <w:iCs/>
          <w:sz w:val="22"/>
          <w:szCs w:val="22"/>
        </w:rPr>
      </w:pPr>
      <w:r w:rsidRPr="00D67649">
        <w:rPr>
          <w:bCs/>
          <w:iCs/>
          <w:sz w:val="22"/>
          <w:szCs w:val="22"/>
        </w:rPr>
        <w:t>Причины данного положения  так же кроются в отсутствии индивидуального похода к учащимся, в неподготовленности отдельных учителей к работе, как со способными, так и со слабыми учащимися.</w:t>
      </w:r>
      <w:r w:rsidRPr="00D67649">
        <w:rPr>
          <w:sz w:val="22"/>
          <w:szCs w:val="22"/>
        </w:rPr>
        <w:t xml:space="preserve"> Несвоевременно проводится работа по ликвидации пробелов в знаниях учащихся, а также слабая работа классных руководителей по повышению качества знаний учащихся</w:t>
      </w:r>
    </w:p>
    <w:p w:rsidR="00493D6D" w:rsidRPr="00D67649" w:rsidRDefault="00F735D7" w:rsidP="00493D6D">
      <w:pPr>
        <w:pStyle w:val="2"/>
        <w:spacing w:after="0" w:line="240" w:lineRule="auto"/>
        <w:contextualSpacing/>
        <w:jc w:val="both"/>
        <w:rPr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Липину Н.Д</w:t>
      </w:r>
      <w:r w:rsidRPr="00D67649">
        <w:rPr>
          <w:b/>
          <w:bCs/>
          <w:sz w:val="22"/>
          <w:szCs w:val="22"/>
        </w:rPr>
        <w:t>.</w:t>
      </w:r>
      <w:r w:rsidR="001B0E89">
        <w:rPr>
          <w:b/>
          <w:bCs/>
          <w:sz w:val="22"/>
          <w:szCs w:val="22"/>
        </w:rPr>
        <w:t>, заместителя директора по В</w:t>
      </w:r>
      <w:r w:rsidRPr="00D67649">
        <w:rPr>
          <w:b/>
          <w:bCs/>
          <w:sz w:val="22"/>
          <w:szCs w:val="22"/>
        </w:rPr>
        <w:t xml:space="preserve">Р, которая информировала </w:t>
      </w:r>
      <w:proofErr w:type="gramStart"/>
      <w:r w:rsidRPr="00D67649">
        <w:rPr>
          <w:b/>
          <w:bCs/>
          <w:sz w:val="22"/>
          <w:szCs w:val="22"/>
        </w:rPr>
        <w:t>о</w:t>
      </w:r>
      <w:proofErr w:type="gramEnd"/>
      <w:r w:rsidRPr="00D67649">
        <w:rPr>
          <w:b/>
          <w:bCs/>
          <w:sz w:val="22"/>
          <w:szCs w:val="22"/>
        </w:rPr>
        <w:t xml:space="preserve"> итогах первой четверти</w:t>
      </w:r>
      <w:r w:rsidRPr="00D67649">
        <w:rPr>
          <w:bCs/>
          <w:sz w:val="22"/>
          <w:szCs w:val="22"/>
        </w:rPr>
        <w:t xml:space="preserve"> </w:t>
      </w:r>
      <w:r w:rsidR="001B0E89">
        <w:rPr>
          <w:bCs/>
          <w:sz w:val="22"/>
          <w:szCs w:val="22"/>
        </w:rPr>
        <w:t xml:space="preserve">и об итогах работы в период осенних каникул </w:t>
      </w:r>
      <w:r w:rsidRPr="00D67649">
        <w:rPr>
          <w:bCs/>
          <w:sz w:val="22"/>
          <w:szCs w:val="22"/>
        </w:rPr>
        <w:t>20</w:t>
      </w:r>
      <w:r>
        <w:rPr>
          <w:bCs/>
          <w:sz w:val="22"/>
          <w:szCs w:val="22"/>
        </w:rPr>
        <w:t>24</w:t>
      </w:r>
      <w:r w:rsidRPr="00D67649">
        <w:rPr>
          <w:bCs/>
          <w:sz w:val="22"/>
          <w:szCs w:val="22"/>
        </w:rPr>
        <w:t>-20</w:t>
      </w:r>
      <w:r>
        <w:rPr>
          <w:bCs/>
          <w:sz w:val="22"/>
          <w:szCs w:val="22"/>
        </w:rPr>
        <w:t>25</w:t>
      </w:r>
      <w:r w:rsidRPr="00D67649">
        <w:rPr>
          <w:bCs/>
          <w:sz w:val="22"/>
          <w:szCs w:val="22"/>
        </w:rPr>
        <w:t xml:space="preserve"> учебного года</w:t>
      </w:r>
      <w:r w:rsidR="001B0E89">
        <w:rPr>
          <w:bCs/>
          <w:sz w:val="22"/>
          <w:szCs w:val="22"/>
        </w:rPr>
        <w:t xml:space="preserve"> (полный анализ в приложение 2)</w:t>
      </w:r>
    </w:p>
    <w:p w:rsidR="00493D6D" w:rsidRPr="00D67649" w:rsidRDefault="00493D6D" w:rsidP="00493D6D">
      <w:pPr>
        <w:pStyle w:val="2"/>
        <w:spacing w:after="0" w:line="240" w:lineRule="auto"/>
        <w:contextualSpacing/>
        <w:jc w:val="both"/>
        <w:rPr>
          <w:sz w:val="22"/>
          <w:szCs w:val="22"/>
        </w:rPr>
      </w:pPr>
      <w:r w:rsidRPr="00D67649">
        <w:rPr>
          <w:b/>
          <w:bCs/>
          <w:sz w:val="22"/>
          <w:szCs w:val="22"/>
          <w:u w:val="single"/>
        </w:rPr>
        <w:t>РЕШИЛИ</w:t>
      </w:r>
      <w:r w:rsidRPr="00D67649">
        <w:rPr>
          <w:bCs/>
          <w:sz w:val="22"/>
          <w:szCs w:val="22"/>
          <w:u w:val="single"/>
        </w:rPr>
        <w:t>:</w:t>
      </w:r>
      <w:r w:rsidRPr="00D67649">
        <w:rPr>
          <w:sz w:val="22"/>
          <w:szCs w:val="22"/>
        </w:rPr>
        <w:t xml:space="preserve"> </w:t>
      </w:r>
    </w:p>
    <w:p w:rsidR="00493D6D" w:rsidRPr="00D67649" w:rsidRDefault="00493D6D" w:rsidP="00493D6D">
      <w:pPr>
        <w:pStyle w:val="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D67649">
        <w:rPr>
          <w:sz w:val="22"/>
          <w:szCs w:val="22"/>
        </w:rPr>
        <w:t xml:space="preserve">Усилить работу по организации и проведению школьного этапа олимпиады. Продолжить работу по повышению результативности. Активизировать работу по привлечению в </w:t>
      </w:r>
      <w:proofErr w:type="gramStart"/>
      <w:r w:rsidRPr="00D67649">
        <w:rPr>
          <w:sz w:val="22"/>
          <w:szCs w:val="22"/>
        </w:rPr>
        <w:t>олимпиадное</w:t>
      </w:r>
      <w:proofErr w:type="gramEnd"/>
      <w:r w:rsidRPr="00D67649">
        <w:rPr>
          <w:sz w:val="22"/>
          <w:szCs w:val="22"/>
        </w:rPr>
        <w:t xml:space="preserve"> движения большего количества учащихся.</w:t>
      </w:r>
    </w:p>
    <w:p w:rsidR="00493D6D" w:rsidRPr="00D67649" w:rsidRDefault="00493D6D" w:rsidP="00493D6D">
      <w:pPr>
        <w:pStyle w:val="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D67649">
        <w:rPr>
          <w:sz w:val="22"/>
          <w:szCs w:val="22"/>
        </w:rPr>
        <w:t xml:space="preserve">Не допускать снижения уровня </w:t>
      </w:r>
      <w:proofErr w:type="spellStart"/>
      <w:r w:rsidRPr="00D67649">
        <w:rPr>
          <w:sz w:val="22"/>
          <w:szCs w:val="22"/>
        </w:rPr>
        <w:t>обученности</w:t>
      </w:r>
      <w:proofErr w:type="spellEnd"/>
      <w:r w:rsidRPr="00D67649">
        <w:rPr>
          <w:sz w:val="22"/>
          <w:szCs w:val="22"/>
        </w:rPr>
        <w:t xml:space="preserve"> по всем предметам и параллелям, организуя дополнительные занятия, индивидуальные виды работ с учащимися.</w:t>
      </w:r>
    </w:p>
    <w:p w:rsidR="00493D6D" w:rsidRPr="00D67649" w:rsidRDefault="00493D6D" w:rsidP="00493D6D">
      <w:pPr>
        <w:pStyle w:val="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D67649">
        <w:rPr>
          <w:sz w:val="22"/>
          <w:szCs w:val="22"/>
        </w:rPr>
        <w:t>Руководителям ШМО на заседаниях рассмотреть вопросы снижения уровня качества знаний, принять меры по их устранению.</w:t>
      </w:r>
    </w:p>
    <w:p w:rsidR="00493D6D" w:rsidRPr="00D67649" w:rsidRDefault="00493D6D" w:rsidP="00493D6D">
      <w:pPr>
        <w:pStyle w:val="ac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D67649">
        <w:rPr>
          <w:sz w:val="22"/>
          <w:szCs w:val="22"/>
        </w:rPr>
        <w:t xml:space="preserve">Учителям-предметникам проводить дополнительную агитационную работу по привлечению большего количества детей в работу НПК </w:t>
      </w:r>
    </w:p>
    <w:p w:rsidR="00493D6D" w:rsidRPr="00D67649" w:rsidRDefault="00493D6D" w:rsidP="00493D6D">
      <w:pPr>
        <w:pStyle w:val="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D67649">
        <w:rPr>
          <w:sz w:val="22"/>
          <w:szCs w:val="22"/>
        </w:rPr>
        <w:t xml:space="preserve">Учителям-предметникам разработать план индивидуальной работы </w:t>
      </w:r>
      <w:proofErr w:type="gramStart"/>
      <w:r w:rsidRPr="00D67649">
        <w:rPr>
          <w:sz w:val="22"/>
          <w:szCs w:val="22"/>
        </w:rPr>
        <w:t>с</w:t>
      </w:r>
      <w:proofErr w:type="gramEnd"/>
      <w:r w:rsidRPr="00D67649">
        <w:rPr>
          <w:sz w:val="22"/>
          <w:szCs w:val="22"/>
        </w:rPr>
        <w:t xml:space="preserve"> слабоуспевающими учениками, организовать индивидуальные занятия с ними по устранению пробелов в знаниях.</w:t>
      </w:r>
    </w:p>
    <w:p w:rsidR="00493D6D" w:rsidRPr="00D67649" w:rsidRDefault="00493D6D" w:rsidP="00493D6D">
      <w:pPr>
        <w:jc w:val="both"/>
        <w:rPr>
          <w:bCs/>
          <w:sz w:val="22"/>
          <w:szCs w:val="22"/>
          <w:u w:val="single"/>
        </w:rPr>
      </w:pPr>
    </w:p>
    <w:p w:rsidR="00493D6D" w:rsidRPr="00D67649" w:rsidRDefault="007362DD" w:rsidP="00493D6D">
      <w:pPr>
        <w:jc w:val="both"/>
        <w:rPr>
          <w:bCs/>
          <w:sz w:val="22"/>
          <w:szCs w:val="22"/>
        </w:rPr>
      </w:pPr>
      <w:r w:rsidRPr="00D67649">
        <w:rPr>
          <w:b/>
          <w:bCs/>
          <w:sz w:val="22"/>
          <w:szCs w:val="22"/>
          <w:u w:val="single"/>
        </w:rPr>
        <w:t>6.</w:t>
      </w:r>
      <w:r w:rsidR="00493D6D" w:rsidRPr="00D67649">
        <w:rPr>
          <w:b/>
          <w:bCs/>
          <w:sz w:val="22"/>
          <w:szCs w:val="22"/>
          <w:u w:val="single"/>
        </w:rPr>
        <w:t>СЛУШАЛИ</w:t>
      </w:r>
      <w:r w:rsidR="00493D6D" w:rsidRPr="00D67649">
        <w:rPr>
          <w:bCs/>
          <w:sz w:val="22"/>
          <w:szCs w:val="22"/>
          <w:u w:val="single"/>
        </w:rPr>
        <w:t>:</w:t>
      </w:r>
      <w:r w:rsidR="00493D6D" w:rsidRPr="00D67649">
        <w:rPr>
          <w:bCs/>
          <w:sz w:val="22"/>
          <w:szCs w:val="22"/>
        </w:rPr>
        <w:t xml:space="preserve"> </w:t>
      </w:r>
      <w:r w:rsidRPr="00D67649">
        <w:rPr>
          <w:bCs/>
          <w:sz w:val="22"/>
          <w:szCs w:val="22"/>
        </w:rPr>
        <w:t>Харисову Л.Х.</w:t>
      </w:r>
      <w:r w:rsidR="00493D6D" w:rsidRPr="00D67649">
        <w:rPr>
          <w:bCs/>
          <w:sz w:val="22"/>
          <w:szCs w:val="22"/>
        </w:rPr>
        <w:t>, ответственную по вопросам питания, которая информировала, что в целях обеспечения полноценным питанием учащихся, адресной социальной поддержки детей из малообеспеченных семей, рационального использования бюджетных сре</w:t>
      </w:r>
      <w:proofErr w:type="gramStart"/>
      <w:r w:rsidR="00493D6D" w:rsidRPr="00D67649">
        <w:rPr>
          <w:bCs/>
          <w:sz w:val="22"/>
          <w:szCs w:val="22"/>
        </w:rPr>
        <w:t>дств в шк</w:t>
      </w:r>
      <w:proofErr w:type="gramEnd"/>
      <w:r w:rsidR="00493D6D" w:rsidRPr="00D67649">
        <w:rPr>
          <w:bCs/>
          <w:sz w:val="22"/>
          <w:szCs w:val="22"/>
        </w:rPr>
        <w:t>оле организовано горячее питание, в том числе детей из малообеспеченных семей.</w:t>
      </w:r>
    </w:p>
    <w:p w:rsidR="00493D6D" w:rsidRPr="00D67649" w:rsidRDefault="00493D6D" w:rsidP="00493D6D">
      <w:pPr>
        <w:jc w:val="both"/>
        <w:rPr>
          <w:bCs/>
          <w:sz w:val="22"/>
          <w:szCs w:val="22"/>
        </w:rPr>
      </w:pPr>
      <w:r w:rsidRPr="00D67649">
        <w:rPr>
          <w:bCs/>
          <w:sz w:val="22"/>
          <w:szCs w:val="22"/>
        </w:rPr>
        <w:t>Была представлена информация о нововведениях по картам питания.</w:t>
      </w:r>
    </w:p>
    <w:p w:rsidR="00493D6D" w:rsidRPr="00D67649" w:rsidRDefault="00493D6D" w:rsidP="00493D6D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 w:rsidRPr="00D67649">
        <w:rPr>
          <w:b/>
          <w:sz w:val="22"/>
          <w:szCs w:val="22"/>
          <w:u w:val="single"/>
        </w:rPr>
        <w:t>РЕШИЛИ</w:t>
      </w:r>
      <w:r w:rsidRPr="00D67649">
        <w:rPr>
          <w:sz w:val="22"/>
          <w:szCs w:val="22"/>
          <w:u w:val="single"/>
        </w:rPr>
        <w:t xml:space="preserve">: </w:t>
      </w:r>
      <w:r w:rsidRPr="00D67649">
        <w:rPr>
          <w:sz w:val="22"/>
          <w:szCs w:val="22"/>
        </w:rPr>
        <w:t xml:space="preserve">классным руководителям взять под контроль охват горячим питанием. Утвердить новый список учащихся </w:t>
      </w:r>
      <w:r w:rsidR="00B23303" w:rsidRPr="00D67649">
        <w:rPr>
          <w:sz w:val="22"/>
          <w:szCs w:val="22"/>
        </w:rPr>
        <w:t>ОО</w:t>
      </w:r>
      <w:r w:rsidRPr="00D67649">
        <w:rPr>
          <w:sz w:val="22"/>
          <w:szCs w:val="22"/>
        </w:rPr>
        <w:t xml:space="preserve">, получающих бесплатное питание </w:t>
      </w:r>
    </w:p>
    <w:p w:rsidR="007362DD" w:rsidRPr="00D67649" w:rsidRDefault="007362DD" w:rsidP="007362DD">
      <w:pPr>
        <w:pStyle w:val="af1"/>
        <w:shd w:val="clear" w:color="auto" w:fill="FFFFFF"/>
        <w:spacing w:before="25" w:beforeAutospacing="0" w:after="25" w:afterAutospacing="0"/>
        <w:ind w:left="-142"/>
        <w:jc w:val="both"/>
        <w:rPr>
          <w:color w:val="000000"/>
          <w:sz w:val="22"/>
          <w:szCs w:val="22"/>
        </w:rPr>
      </w:pPr>
      <w:r w:rsidRPr="00D67649">
        <w:rPr>
          <w:b/>
          <w:bCs/>
          <w:sz w:val="22"/>
          <w:szCs w:val="22"/>
          <w:u w:val="single"/>
        </w:rPr>
        <w:t>7.</w:t>
      </w:r>
      <w:r w:rsidR="00493D6D" w:rsidRPr="00D67649">
        <w:rPr>
          <w:b/>
          <w:bCs/>
          <w:sz w:val="22"/>
          <w:szCs w:val="22"/>
          <w:u w:val="single"/>
        </w:rPr>
        <w:t>СЛУШАЛИ</w:t>
      </w:r>
      <w:r w:rsidR="00493D6D" w:rsidRPr="00D67649">
        <w:rPr>
          <w:b/>
          <w:bCs/>
          <w:sz w:val="22"/>
          <w:szCs w:val="22"/>
        </w:rPr>
        <w:t>:</w:t>
      </w:r>
      <w:r w:rsidR="00493D6D" w:rsidRPr="00D67649">
        <w:rPr>
          <w:sz w:val="22"/>
          <w:szCs w:val="22"/>
        </w:rPr>
        <w:t xml:space="preserve"> </w:t>
      </w:r>
      <w:r w:rsidR="00493D6D" w:rsidRPr="00D67649">
        <w:rPr>
          <w:color w:val="333333"/>
          <w:sz w:val="22"/>
          <w:szCs w:val="22"/>
        </w:rPr>
        <w:t>Педагога</w:t>
      </w:r>
      <w:r w:rsidRPr="00D67649">
        <w:rPr>
          <w:color w:val="333333"/>
          <w:sz w:val="22"/>
          <w:szCs w:val="22"/>
        </w:rPr>
        <w:t>-психолога Колесникову А.А.</w:t>
      </w:r>
      <w:r w:rsidR="00493D6D" w:rsidRPr="00D67649">
        <w:rPr>
          <w:color w:val="333333"/>
          <w:sz w:val="22"/>
          <w:szCs w:val="22"/>
        </w:rPr>
        <w:t>, которая дала психолого – педагоги</w:t>
      </w:r>
      <w:r w:rsidRPr="00D67649">
        <w:rPr>
          <w:color w:val="333333"/>
          <w:sz w:val="22"/>
          <w:szCs w:val="22"/>
        </w:rPr>
        <w:t>ческую характеристику на учеников</w:t>
      </w:r>
      <w:r w:rsidR="00493D6D" w:rsidRPr="00D67649">
        <w:rPr>
          <w:color w:val="333333"/>
          <w:sz w:val="22"/>
          <w:szCs w:val="22"/>
        </w:rPr>
        <w:t xml:space="preserve">. По результатам диагностик и методов наблюдения можно сделать вывод, что </w:t>
      </w:r>
      <w:r w:rsidRPr="00D67649">
        <w:rPr>
          <w:sz w:val="22"/>
          <w:szCs w:val="22"/>
        </w:rPr>
        <w:t>эти учащиеся</w:t>
      </w:r>
      <w:r w:rsidR="00B23303" w:rsidRPr="00D67649">
        <w:rPr>
          <w:color w:val="333333"/>
          <w:sz w:val="22"/>
          <w:szCs w:val="22"/>
        </w:rPr>
        <w:t xml:space="preserve"> </w:t>
      </w:r>
      <w:r w:rsidR="00493D6D" w:rsidRPr="00D67649">
        <w:rPr>
          <w:color w:val="333333"/>
          <w:sz w:val="22"/>
          <w:szCs w:val="22"/>
        </w:rPr>
        <w:t xml:space="preserve">отличается от своих сверстников, идет несоответствие возрастным нормам. Учебная деятельность идет с отставанием. Рекомендуется коррекционная работа педагога психолога и дополнительные занятия учителей  предметников по основным учебным предметам </w:t>
      </w:r>
    </w:p>
    <w:p w:rsidR="00493D6D" w:rsidRPr="00D67649" w:rsidRDefault="00493D6D" w:rsidP="007362DD">
      <w:pPr>
        <w:pStyle w:val="af1"/>
        <w:shd w:val="clear" w:color="auto" w:fill="FFFFFF"/>
        <w:spacing w:before="25" w:beforeAutospacing="0" w:after="25" w:afterAutospacing="0"/>
        <w:ind w:left="-142"/>
        <w:jc w:val="both"/>
        <w:rPr>
          <w:color w:val="000000"/>
          <w:sz w:val="22"/>
          <w:szCs w:val="22"/>
        </w:rPr>
      </w:pPr>
      <w:r w:rsidRPr="00D67649">
        <w:rPr>
          <w:b/>
          <w:sz w:val="22"/>
          <w:szCs w:val="22"/>
          <w:u w:val="single"/>
        </w:rPr>
        <w:t>РЕШИЛИ:</w:t>
      </w:r>
    </w:p>
    <w:p w:rsidR="00493D6D" w:rsidRPr="00D67649" w:rsidRDefault="00493D6D" w:rsidP="001B0E89">
      <w:pPr>
        <w:pStyle w:val="af1"/>
        <w:shd w:val="clear" w:color="auto" w:fill="FFFFFF"/>
        <w:spacing w:before="25" w:beforeAutospacing="0" w:after="25" w:afterAutospacing="0"/>
        <w:ind w:firstLine="540"/>
        <w:jc w:val="both"/>
        <w:rPr>
          <w:color w:val="000000"/>
          <w:sz w:val="22"/>
          <w:szCs w:val="22"/>
        </w:rPr>
      </w:pPr>
      <w:r w:rsidRPr="00D67649">
        <w:rPr>
          <w:color w:val="000000"/>
          <w:sz w:val="22"/>
          <w:szCs w:val="22"/>
        </w:rPr>
        <w:t xml:space="preserve">1. Направить </w:t>
      </w:r>
      <w:r w:rsidR="007362DD" w:rsidRPr="00D67649">
        <w:rPr>
          <w:color w:val="333333"/>
          <w:sz w:val="22"/>
          <w:szCs w:val="22"/>
        </w:rPr>
        <w:t>на</w:t>
      </w:r>
      <w:r w:rsidRPr="00D67649">
        <w:rPr>
          <w:color w:val="333333"/>
          <w:sz w:val="22"/>
          <w:szCs w:val="22"/>
        </w:rPr>
        <w:t xml:space="preserve">   </w:t>
      </w:r>
      <w:proofErr w:type="gramStart"/>
      <w:r w:rsidRPr="00D67649">
        <w:rPr>
          <w:color w:val="333333"/>
          <w:sz w:val="22"/>
          <w:szCs w:val="22"/>
        </w:rPr>
        <w:t>городскую</w:t>
      </w:r>
      <w:proofErr w:type="gramEnd"/>
      <w:r w:rsidRPr="00D67649">
        <w:rPr>
          <w:color w:val="333333"/>
          <w:sz w:val="22"/>
          <w:szCs w:val="22"/>
        </w:rPr>
        <w:t xml:space="preserve"> ПМПК</w:t>
      </w:r>
      <w:r w:rsidRPr="00D67649">
        <w:rPr>
          <w:color w:val="000000"/>
          <w:sz w:val="22"/>
          <w:szCs w:val="22"/>
        </w:rPr>
        <w:t> </w:t>
      </w:r>
      <w:r w:rsidR="00D67649" w:rsidRPr="00D67649">
        <w:rPr>
          <w:color w:val="000000"/>
          <w:sz w:val="22"/>
          <w:szCs w:val="22"/>
        </w:rPr>
        <w:t>(Протокол ПМПК)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Усманова И.И., </w:t>
      </w:r>
      <w:r w:rsidRPr="00F735D7">
        <w:rPr>
          <w:sz w:val="22"/>
          <w:szCs w:val="22"/>
        </w:rPr>
        <w:t xml:space="preserve">Заместитель директора по </w:t>
      </w:r>
      <w:r>
        <w:rPr>
          <w:sz w:val="22"/>
          <w:szCs w:val="22"/>
        </w:rPr>
        <w:t>УВР</w:t>
      </w:r>
      <w:r w:rsidRPr="00F735D7">
        <w:rPr>
          <w:sz w:val="22"/>
          <w:szCs w:val="22"/>
        </w:rPr>
        <w:t xml:space="preserve"> предложила на голосование проект решения педагогического совета: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1.Определить одним из приоритетных направлений работы школы – совершенствование деятельности учителей-предметников по повышению качества знаний учащихся.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2. Учителям-предметникам усилить в своей работе индивидуализацию обучения.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 xml:space="preserve">3. Утвердить и приступить к реализации </w:t>
      </w:r>
      <w:proofErr w:type="gramStart"/>
      <w:r w:rsidRPr="00F735D7">
        <w:rPr>
          <w:sz w:val="22"/>
          <w:szCs w:val="22"/>
        </w:rPr>
        <w:t>дорожный</w:t>
      </w:r>
      <w:proofErr w:type="gramEnd"/>
      <w:r w:rsidRPr="00F735D7">
        <w:rPr>
          <w:sz w:val="22"/>
          <w:szCs w:val="22"/>
        </w:rPr>
        <w:t xml:space="preserve"> карты по повышению качества образования;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4. Активно  применять новые передовые технологии преподавания предмета. Представить свой опыт на следующем педагогическом совете «Современный урок».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5. Провести ШМО по изучению передовых современных технологий.</w:t>
      </w:r>
    </w:p>
    <w:p w:rsidR="00F735D7" w:rsidRDefault="00F735D7" w:rsidP="00F735D7">
      <w:pPr>
        <w:jc w:val="both"/>
        <w:rPr>
          <w:sz w:val="22"/>
          <w:szCs w:val="22"/>
        </w:rPr>
      </w:pPr>
      <w:r>
        <w:rPr>
          <w:sz w:val="22"/>
          <w:szCs w:val="22"/>
        </w:rPr>
        <w:t>ПО ИТОГАМ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>
        <w:rPr>
          <w:sz w:val="22"/>
          <w:szCs w:val="22"/>
        </w:rPr>
        <w:t>Решение педагогического</w:t>
      </w:r>
      <w:r w:rsidRPr="00F735D7">
        <w:rPr>
          <w:sz w:val="22"/>
          <w:szCs w:val="22"/>
        </w:rPr>
        <w:t xml:space="preserve"> совет</w:t>
      </w:r>
      <w:r>
        <w:rPr>
          <w:sz w:val="22"/>
          <w:szCs w:val="22"/>
        </w:rPr>
        <w:t>а</w:t>
      </w:r>
      <w:r w:rsidRPr="00F735D7">
        <w:rPr>
          <w:sz w:val="22"/>
          <w:szCs w:val="22"/>
        </w:rPr>
        <w:t>: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1. Одно из приоритетных направлений работы школы – совершенствование деятельности учителей-предметников по повышению качества знаний учащихся.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2. Утвердить и приступить к реализации дорожной карты по повышению качества образования;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3. Активно  применять новые передовые технологии преподавания предмета. Учителям представить свой опыт на следующем педагогическом совете «Современный урок».</w:t>
      </w:r>
    </w:p>
    <w:p w:rsidR="00F735D7" w:rsidRP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4. Провести ШМО по изучению передовых современных технологий.</w:t>
      </w:r>
    </w:p>
    <w:p w:rsidR="00F735D7" w:rsidRDefault="00F735D7" w:rsidP="00F735D7">
      <w:pPr>
        <w:jc w:val="both"/>
        <w:rPr>
          <w:sz w:val="22"/>
          <w:szCs w:val="22"/>
        </w:rPr>
      </w:pPr>
      <w:r w:rsidRPr="00F735D7">
        <w:rPr>
          <w:sz w:val="22"/>
          <w:szCs w:val="22"/>
        </w:rPr>
        <w:t>5. Учителям-предметникам усилить в своей работе индивидуализацию обучения.</w:t>
      </w:r>
      <w:r>
        <w:rPr>
          <w:sz w:val="22"/>
          <w:szCs w:val="22"/>
        </w:rPr>
        <w:t xml:space="preserve"> </w:t>
      </w:r>
      <w:r w:rsidRPr="00D67649">
        <w:rPr>
          <w:sz w:val="22"/>
          <w:szCs w:val="22"/>
        </w:rPr>
        <w:t>Усманова И.И., зам директора по МР ознакомила с графиком переподготовки и аттестации учителей на 2024/2025 учебный год. Напомнила о графике подачи документов и аттестационного дела</w:t>
      </w:r>
    </w:p>
    <w:p w:rsidR="00F735D7" w:rsidRPr="00D67649" w:rsidRDefault="00F735D7" w:rsidP="00F735D7">
      <w:pPr>
        <w:jc w:val="both"/>
        <w:rPr>
          <w:sz w:val="22"/>
          <w:szCs w:val="22"/>
        </w:rPr>
      </w:pPr>
      <w:r>
        <w:rPr>
          <w:sz w:val="22"/>
          <w:szCs w:val="22"/>
        </w:rPr>
        <w:t>6.Принять к сведению аналитический отчет по  итогам 1 четверти</w:t>
      </w:r>
    </w:p>
    <w:p w:rsidR="00493D6D" w:rsidRPr="00D67649" w:rsidRDefault="00493D6D" w:rsidP="00493D6D">
      <w:pPr>
        <w:spacing w:line="276" w:lineRule="auto"/>
        <w:jc w:val="both"/>
        <w:rPr>
          <w:sz w:val="22"/>
          <w:szCs w:val="22"/>
        </w:rPr>
      </w:pPr>
      <w:r w:rsidRPr="001B0E89">
        <w:rPr>
          <w:b/>
          <w:sz w:val="22"/>
          <w:szCs w:val="22"/>
        </w:rPr>
        <w:t>Председатель педагогического совета: ____________ /</w:t>
      </w:r>
      <w:r w:rsidR="00B23303" w:rsidRPr="001B0E89">
        <w:rPr>
          <w:sz w:val="22"/>
          <w:szCs w:val="22"/>
        </w:rPr>
        <w:t xml:space="preserve"> </w:t>
      </w:r>
      <w:proofErr w:type="spellStart"/>
      <w:r w:rsidR="00D67649" w:rsidRPr="001B0E89">
        <w:rPr>
          <w:sz w:val="22"/>
          <w:szCs w:val="22"/>
        </w:rPr>
        <w:t>Нурмухаметов</w:t>
      </w:r>
      <w:proofErr w:type="spellEnd"/>
      <w:r w:rsidR="00D67649" w:rsidRPr="001B0E89">
        <w:rPr>
          <w:sz w:val="22"/>
          <w:szCs w:val="22"/>
        </w:rPr>
        <w:t xml:space="preserve"> А.</w:t>
      </w:r>
      <w:r w:rsidR="00D67649" w:rsidRPr="001B0E89">
        <w:rPr>
          <w:b/>
          <w:sz w:val="22"/>
          <w:szCs w:val="22"/>
        </w:rPr>
        <w:t>Р.</w:t>
      </w:r>
      <w:r w:rsidR="00B23303" w:rsidRPr="001B0E89">
        <w:rPr>
          <w:b/>
          <w:sz w:val="22"/>
          <w:szCs w:val="22"/>
        </w:rPr>
        <w:t xml:space="preserve"> </w:t>
      </w:r>
      <w:r w:rsidRPr="001B0E89">
        <w:rPr>
          <w:b/>
          <w:sz w:val="22"/>
          <w:szCs w:val="22"/>
        </w:rPr>
        <w:t xml:space="preserve">/                 </w:t>
      </w:r>
      <w:r w:rsidRPr="00D67649">
        <w:rPr>
          <w:b/>
          <w:sz w:val="22"/>
          <w:szCs w:val="22"/>
        </w:rPr>
        <w:t>Секретарь:                                            ____________ /</w:t>
      </w:r>
      <w:r w:rsidR="00B23303" w:rsidRPr="00D67649">
        <w:rPr>
          <w:sz w:val="22"/>
          <w:szCs w:val="22"/>
        </w:rPr>
        <w:t xml:space="preserve"> </w:t>
      </w:r>
      <w:r w:rsidR="00D67649" w:rsidRPr="00D67649">
        <w:rPr>
          <w:sz w:val="22"/>
          <w:szCs w:val="22"/>
        </w:rPr>
        <w:t>Усманова И.И.</w:t>
      </w:r>
      <w:r w:rsidR="00B23303" w:rsidRPr="00D67649">
        <w:rPr>
          <w:b/>
          <w:sz w:val="22"/>
          <w:szCs w:val="22"/>
        </w:rPr>
        <w:t xml:space="preserve"> </w:t>
      </w:r>
      <w:r w:rsidRPr="00D67649">
        <w:rPr>
          <w:b/>
          <w:sz w:val="22"/>
          <w:szCs w:val="22"/>
        </w:rPr>
        <w:t>/</w:t>
      </w:r>
    </w:p>
    <w:p w:rsidR="00B777CE" w:rsidRPr="00D67649" w:rsidRDefault="00B777CE" w:rsidP="00493D6D">
      <w:pPr>
        <w:pStyle w:val="ae"/>
        <w:rPr>
          <w:rFonts w:eastAsiaTheme="minorEastAsia"/>
          <w:b/>
          <w:bCs/>
          <w:sz w:val="22"/>
          <w:szCs w:val="22"/>
        </w:rPr>
      </w:pPr>
    </w:p>
    <w:sectPr w:rsidR="00B777CE" w:rsidRPr="00D67649" w:rsidSect="00D67649">
      <w:pgSz w:w="11906" w:h="16838"/>
      <w:pgMar w:top="426" w:right="1133" w:bottom="567" w:left="1701" w:header="720" w:footer="720" w:gutter="0"/>
      <w:cols w:space="851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598" w:rsidRDefault="00986598" w:rsidP="0076039F">
      <w:r>
        <w:separator/>
      </w:r>
    </w:p>
  </w:endnote>
  <w:endnote w:type="continuationSeparator" w:id="0">
    <w:p w:rsidR="00986598" w:rsidRDefault="00986598" w:rsidP="0076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598" w:rsidRDefault="00986598" w:rsidP="0076039F">
      <w:r>
        <w:separator/>
      </w:r>
    </w:p>
  </w:footnote>
  <w:footnote w:type="continuationSeparator" w:id="0">
    <w:p w:rsidR="00986598" w:rsidRDefault="00986598" w:rsidP="00760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7ABD"/>
    <w:multiLevelType w:val="hybridMultilevel"/>
    <w:tmpl w:val="E6723D66"/>
    <w:lvl w:ilvl="0" w:tplc="DEAAA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81AF2"/>
    <w:multiLevelType w:val="multilevel"/>
    <w:tmpl w:val="EB66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22AAF"/>
    <w:multiLevelType w:val="hybridMultilevel"/>
    <w:tmpl w:val="42B6B3D6"/>
    <w:lvl w:ilvl="0" w:tplc="D21C2A62">
      <w:start w:val="1"/>
      <w:numFmt w:val="decimal"/>
      <w:lvlText w:val="%1."/>
      <w:lvlJc w:val="left"/>
      <w:pPr>
        <w:ind w:left="1725" w:hanging="1365"/>
      </w:pPr>
      <w:rPr>
        <w:rFonts w:ascii="F1" w:hAnsi="F1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B532F"/>
    <w:multiLevelType w:val="hybridMultilevel"/>
    <w:tmpl w:val="7700D61C"/>
    <w:lvl w:ilvl="0" w:tplc="6CB00C6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5038A"/>
    <w:multiLevelType w:val="hybridMultilevel"/>
    <w:tmpl w:val="197CF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D2822"/>
    <w:multiLevelType w:val="hybridMultilevel"/>
    <w:tmpl w:val="1FBA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850EB"/>
    <w:multiLevelType w:val="multilevel"/>
    <w:tmpl w:val="8886E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FA87040"/>
    <w:multiLevelType w:val="hybridMultilevel"/>
    <w:tmpl w:val="3A5096BE"/>
    <w:lvl w:ilvl="0" w:tplc="A13C26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0478B"/>
    <w:multiLevelType w:val="hybridMultilevel"/>
    <w:tmpl w:val="CF7A078E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141E4"/>
    <w:multiLevelType w:val="multilevel"/>
    <w:tmpl w:val="3286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C60B3"/>
    <w:multiLevelType w:val="hybridMultilevel"/>
    <w:tmpl w:val="2F6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439B4"/>
    <w:multiLevelType w:val="hybridMultilevel"/>
    <w:tmpl w:val="A844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501CD"/>
    <w:multiLevelType w:val="hybridMultilevel"/>
    <w:tmpl w:val="D9FA0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086FBB"/>
    <w:multiLevelType w:val="hybridMultilevel"/>
    <w:tmpl w:val="3A5096BE"/>
    <w:lvl w:ilvl="0" w:tplc="A13C26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F604D3"/>
    <w:multiLevelType w:val="hybridMultilevel"/>
    <w:tmpl w:val="4D5077D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983CFB"/>
    <w:multiLevelType w:val="hybridMultilevel"/>
    <w:tmpl w:val="3D5EC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35111E"/>
    <w:multiLevelType w:val="hybridMultilevel"/>
    <w:tmpl w:val="CCCA196A"/>
    <w:lvl w:ilvl="0" w:tplc="4E6CD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56B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45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E4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FC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F04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C1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CE8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060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EA2725F"/>
    <w:multiLevelType w:val="hybridMultilevel"/>
    <w:tmpl w:val="63228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10"/>
  </w:num>
  <w:num w:numId="5">
    <w:abstractNumId w:val="14"/>
  </w:num>
  <w:num w:numId="6">
    <w:abstractNumId w:val="8"/>
  </w:num>
  <w:num w:numId="7">
    <w:abstractNumId w:val="0"/>
  </w:num>
  <w:num w:numId="8">
    <w:abstractNumId w:val="3"/>
  </w:num>
  <w:num w:numId="9">
    <w:abstractNumId w:val="17"/>
  </w:num>
  <w:num w:numId="10">
    <w:abstractNumId w:val="6"/>
  </w:num>
  <w:num w:numId="11">
    <w:abstractNumId w:val="13"/>
  </w:num>
  <w:num w:numId="12">
    <w:abstractNumId w:val="1"/>
  </w:num>
  <w:num w:numId="13">
    <w:abstractNumId w:val="9"/>
  </w:num>
  <w:num w:numId="14">
    <w:abstractNumId w:val="7"/>
  </w:num>
  <w:num w:numId="15">
    <w:abstractNumId w:val="4"/>
  </w:num>
  <w:num w:numId="16">
    <w:abstractNumId w:val="2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84"/>
    <w:rsid w:val="000025F5"/>
    <w:rsid w:val="00012552"/>
    <w:rsid w:val="00016EAC"/>
    <w:rsid w:val="00023263"/>
    <w:rsid w:val="00025DE9"/>
    <w:rsid w:val="00026F08"/>
    <w:rsid w:val="0003114C"/>
    <w:rsid w:val="000335AF"/>
    <w:rsid w:val="00046754"/>
    <w:rsid w:val="0005355E"/>
    <w:rsid w:val="0007017D"/>
    <w:rsid w:val="000B166B"/>
    <w:rsid w:val="000B476B"/>
    <w:rsid w:val="000D210F"/>
    <w:rsid w:val="000D6A1D"/>
    <w:rsid w:val="000E0BCB"/>
    <w:rsid w:val="000E6D4E"/>
    <w:rsid w:val="000F1E8A"/>
    <w:rsid w:val="000F7106"/>
    <w:rsid w:val="00104EDB"/>
    <w:rsid w:val="00113691"/>
    <w:rsid w:val="00122E03"/>
    <w:rsid w:val="001313AE"/>
    <w:rsid w:val="00132E21"/>
    <w:rsid w:val="001333F7"/>
    <w:rsid w:val="0013506D"/>
    <w:rsid w:val="0015177B"/>
    <w:rsid w:val="00152CCF"/>
    <w:rsid w:val="001672CF"/>
    <w:rsid w:val="001765B6"/>
    <w:rsid w:val="0018453C"/>
    <w:rsid w:val="001A0248"/>
    <w:rsid w:val="001A34F4"/>
    <w:rsid w:val="001A3FC9"/>
    <w:rsid w:val="001B0E89"/>
    <w:rsid w:val="001B44E5"/>
    <w:rsid w:val="001B7E35"/>
    <w:rsid w:val="001D2F38"/>
    <w:rsid w:val="001D4EA8"/>
    <w:rsid w:val="001E1E72"/>
    <w:rsid w:val="001E525C"/>
    <w:rsid w:val="001F1A27"/>
    <w:rsid w:val="00201C68"/>
    <w:rsid w:val="0021060B"/>
    <w:rsid w:val="00236F2C"/>
    <w:rsid w:val="002421CF"/>
    <w:rsid w:val="002628C9"/>
    <w:rsid w:val="00270A36"/>
    <w:rsid w:val="0027570D"/>
    <w:rsid w:val="00286BD8"/>
    <w:rsid w:val="0028746D"/>
    <w:rsid w:val="00291254"/>
    <w:rsid w:val="00292216"/>
    <w:rsid w:val="002B5721"/>
    <w:rsid w:val="002B7E58"/>
    <w:rsid w:val="002C0A99"/>
    <w:rsid w:val="002C41C0"/>
    <w:rsid w:val="002E11B6"/>
    <w:rsid w:val="002E6606"/>
    <w:rsid w:val="0030566B"/>
    <w:rsid w:val="0031420A"/>
    <w:rsid w:val="00320704"/>
    <w:rsid w:val="0033052C"/>
    <w:rsid w:val="0034413C"/>
    <w:rsid w:val="00344E10"/>
    <w:rsid w:val="003454F4"/>
    <w:rsid w:val="00360A71"/>
    <w:rsid w:val="00361C03"/>
    <w:rsid w:val="00363D86"/>
    <w:rsid w:val="00364F48"/>
    <w:rsid w:val="00366CDE"/>
    <w:rsid w:val="00374404"/>
    <w:rsid w:val="003876B1"/>
    <w:rsid w:val="003B1A13"/>
    <w:rsid w:val="003C2A93"/>
    <w:rsid w:val="003C49B1"/>
    <w:rsid w:val="003C6FE2"/>
    <w:rsid w:val="003D520A"/>
    <w:rsid w:val="003F4956"/>
    <w:rsid w:val="003F5733"/>
    <w:rsid w:val="003F6023"/>
    <w:rsid w:val="003F7969"/>
    <w:rsid w:val="00406AAF"/>
    <w:rsid w:val="004255EB"/>
    <w:rsid w:val="00427F5C"/>
    <w:rsid w:val="00436733"/>
    <w:rsid w:val="004375E8"/>
    <w:rsid w:val="00442B3B"/>
    <w:rsid w:val="00446664"/>
    <w:rsid w:val="0045006A"/>
    <w:rsid w:val="004765B3"/>
    <w:rsid w:val="0048296C"/>
    <w:rsid w:val="00493D6D"/>
    <w:rsid w:val="004A4F86"/>
    <w:rsid w:val="004B17C2"/>
    <w:rsid w:val="004B6812"/>
    <w:rsid w:val="004C388A"/>
    <w:rsid w:val="004D0467"/>
    <w:rsid w:val="004E195E"/>
    <w:rsid w:val="004E351D"/>
    <w:rsid w:val="004F1AD5"/>
    <w:rsid w:val="004F27F0"/>
    <w:rsid w:val="005034B4"/>
    <w:rsid w:val="00504126"/>
    <w:rsid w:val="00505AFD"/>
    <w:rsid w:val="00514093"/>
    <w:rsid w:val="00523D2D"/>
    <w:rsid w:val="005244CB"/>
    <w:rsid w:val="00532078"/>
    <w:rsid w:val="005436DC"/>
    <w:rsid w:val="005465C5"/>
    <w:rsid w:val="00556242"/>
    <w:rsid w:val="005718C4"/>
    <w:rsid w:val="00572BDF"/>
    <w:rsid w:val="0058594A"/>
    <w:rsid w:val="005906CE"/>
    <w:rsid w:val="00594415"/>
    <w:rsid w:val="005950CA"/>
    <w:rsid w:val="005B04F7"/>
    <w:rsid w:val="005C7623"/>
    <w:rsid w:val="005D5078"/>
    <w:rsid w:val="005D5808"/>
    <w:rsid w:val="005E255F"/>
    <w:rsid w:val="00606ED3"/>
    <w:rsid w:val="006150C4"/>
    <w:rsid w:val="00625311"/>
    <w:rsid w:val="00634895"/>
    <w:rsid w:val="0063719F"/>
    <w:rsid w:val="00640EA2"/>
    <w:rsid w:val="0069077A"/>
    <w:rsid w:val="006924BD"/>
    <w:rsid w:val="00693A09"/>
    <w:rsid w:val="006A1B2C"/>
    <w:rsid w:val="006A26F0"/>
    <w:rsid w:val="006A7CC1"/>
    <w:rsid w:val="006B0DE5"/>
    <w:rsid w:val="006B1F1A"/>
    <w:rsid w:val="006C17AA"/>
    <w:rsid w:val="006D4257"/>
    <w:rsid w:val="006E53CC"/>
    <w:rsid w:val="006F42D7"/>
    <w:rsid w:val="006F5FA2"/>
    <w:rsid w:val="006F65DF"/>
    <w:rsid w:val="00700391"/>
    <w:rsid w:val="00701A82"/>
    <w:rsid w:val="00705DEF"/>
    <w:rsid w:val="00707527"/>
    <w:rsid w:val="00714FC6"/>
    <w:rsid w:val="00715952"/>
    <w:rsid w:val="00732ACC"/>
    <w:rsid w:val="00733971"/>
    <w:rsid w:val="007362DD"/>
    <w:rsid w:val="00745187"/>
    <w:rsid w:val="00747A3B"/>
    <w:rsid w:val="00754A99"/>
    <w:rsid w:val="0076039F"/>
    <w:rsid w:val="0078228F"/>
    <w:rsid w:val="007A4404"/>
    <w:rsid w:val="007B0D6B"/>
    <w:rsid w:val="007B0D87"/>
    <w:rsid w:val="007B29F8"/>
    <w:rsid w:val="007B726D"/>
    <w:rsid w:val="007D17AA"/>
    <w:rsid w:val="007E1B94"/>
    <w:rsid w:val="007F1C0C"/>
    <w:rsid w:val="007F256C"/>
    <w:rsid w:val="007F3012"/>
    <w:rsid w:val="00802901"/>
    <w:rsid w:val="0082503B"/>
    <w:rsid w:val="00825556"/>
    <w:rsid w:val="008274F4"/>
    <w:rsid w:val="0084215C"/>
    <w:rsid w:val="00846FD0"/>
    <w:rsid w:val="00847CE7"/>
    <w:rsid w:val="008625F9"/>
    <w:rsid w:val="00885A17"/>
    <w:rsid w:val="008905AF"/>
    <w:rsid w:val="008A4552"/>
    <w:rsid w:val="008B636D"/>
    <w:rsid w:val="008B6511"/>
    <w:rsid w:val="008B6CEC"/>
    <w:rsid w:val="008C0828"/>
    <w:rsid w:val="008C1E34"/>
    <w:rsid w:val="008C3040"/>
    <w:rsid w:val="008D3140"/>
    <w:rsid w:val="008E5F91"/>
    <w:rsid w:val="008F33A2"/>
    <w:rsid w:val="0090025B"/>
    <w:rsid w:val="00910DC3"/>
    <w:rsid w:val="00917680"/>
    <w:rsid w:val="0092001A"/>
    <w:rsid w:val="00956343"/>
    <w:rsid w:val="00963B47"/>
    <w:rsid w:val="00971326"/>
    <w:rsid w:val="00971CAE"/>
    <w:rsid w:val="009748C7"/>
    <w:rsid w:val="00986598"/>
    <w:rsid w:val="00996CF7"/>
    <w:rsid w:val="009C0706"/>
    <w:rsid w:val="009C5962"/>
    <w:rsid w:val="009D5CC3"/>
    <w:rsid w:val="009D69EE"/>
    <w:rsid w:val="009E13FB"/>
    <w:rsid w:val="009E2BD7"/>
    <w:rsid w:val="009F1459"/>
    <w:rsid w:val="009F3923"/>
    <w:rsid w:val="009F3B0F"/>
    <w:rsid w:val="00A12BC8"/>
    <w:rsid w:val="00A26042"/>
    <w:rsid w:val="00A31F43"/>
    <w:rsid w:val="00A47805"/>
    <w:rsid w:val="00A73033"/>
    <w:rsid w:val="00A8191A"/>
    <w:rsid w:val="00A84D0A"/>
    <w:rsid w:val="00A90CF0"/>
    <w:rsid w:val="00A978A4"/>
    <w:rsid w:val="00AA26BB"/>
    <w:rsid w:val="00AA38E5"/>
    <w:rsid w:val="00AA4FFD"/>
    <w:rsid w:val="00AA7852"/>
    <w:rsid w:val="00AA7BDD"/>
    <w:rsid w:val="00AC0191"/>
    <w:rsid w:val="00AE67F4"/>
    <w:rsid w:val="00AF061E"/>
    <w:rsid w:val="00B14AEB"/>
    <w:rsid w:val="00B20D53"/>
    <w:rsid w:val="00B23303"/>
    <w:rsid w:val="00B2349D"/>
    <w:rsid w:val="00B25079"/>
    <w:rsid w:val="00B25BDA"/>
    <w:rsid w:val="00B27805"/>
    <w:rsid w:val="00B27E0D"/>
    <w:rsid w:val="00B30D20"/>
    <w:rsid w:val="00B3131B"/>
    <w:rsid w:val="00B41FAC"/>
    <w:rsid w:val="00B429C3"/>
    <w:rsid w:val="00B47554"/>
    <w:rsid w:val="00B54024"/>
    <w:rsid w:val="00B67BC1"/>
    <w:rsid w:val="00B70625"/>
    <w:rsid w:val="00B777CE"/>
    <w:rsid w:val="00BA4A22"/>
    <w:rsid w:val="00BB75C1"/>
    <w:rsid w:val="00C03C26"/>
    <w:rsid w:val="00C15F6D"/>
    <w:rsid w:val="00C2289E"/>
    <w:rsid w:val="00C355A1"/>
    <w:rsid w:val="00C45826"/>
    <w:rsid w:val="00C46663"/>
    <w:rsid w:val="00C6095F"/>
    <w:rsid w:val="00C73784"/>
    <w:rsid w:val="00C82E41"/>
    <w:rsid w:val="00C83A42"/>
    <w:rsid w:val="00C86170"/>
    <w:rsid w:val="00CB7FE4"/>
    <w:rsid w:val="00CC2EBE"/>
    <w:rsid w:val="00D16B5B"/>
    <w:rsid w:val="00D212EF"/>
    <w:rsid w:val="00D312EC"/>
    <w:rsid w:val="00D40698"/>
    <w:rsid w:val="00D43B63"/>
    <w:rsid w:val="00D47F82"/>
    <w:rsid w:val="00D54AFF"/>
    <w:rsid w:val="00D67649"/>
    <w:rsid w:val="00D7186A"/>
    <w:rsid w:val="00D75873"/>
    <w:rsid w:val="00D87190"/>
    <w:rsid w:val="00D93D8A"/>
    <w:rsid w:val="00DA082D"/>
    <w:rsid w:val="00DA1C2C"/>
    <w:rsid w:val="00DA6A74"/>
    <w:rsid w:val="00DB1A29"/>
    <w:rsid w:val="00DD6A4E"/>
    <w:rsid w:val="00DD6F31"/>
    <w:rsid w:val="00DE01EF"/>
    <w:rsid w:val="00DE3818"/>
    <w:rsid w:val="00DF0487"/>
    <w:rsid w:val="00DF2133"/>
    <w:rsid w:val="00DF6365"/>
    <w:rsid w:val="00E0175D"/>
    <w:rsid w:val="00E03020"/>
    <w:rsid w:val="00E04E28"/>
    <w:rsid w:val="00E05A0B"/>
    <w:rsid w:val="00E06ABE"/>
    <w:rsid w:val="00E2156D"/>
    <w:rsid w:val="00E25E26"/>
    <w:rsid w:val="00E30FC6"/>
    <w:rsid w:val="00E45E39"/>
    <w:rsid w:val="00E55224"/>
    <w:rsid w:val="00E669B4"/>
    <w:rsid w:val="00E700DC"/>
    <w:rsid w:val="00E74428"/>
    <w:rsid w:val="00EC0265"/>
    <w:rsid w:val="00ED16F5"/>
    <w:rsid w:val="00ED7743"/>
    <w:rsid w:val="00EF1127"/>
    <w:rsid w:val="00F10050"/>
    <w:rsid w:val="00F343B9"/>
    <w:rsid w:val="00F401B2"/>
    <w:rsid w:val="00F47501"/>
    <w:rsid w:val="00F477F9"/>
    <w:rsid w:val="00F52DEF"/>
    <w:rsid w:val="00F67FAC"/>
    <w:rsid w:val="00F72AB5"/>
    <w:rsid w:val="00F735D7"/>
    <w:rsid w:val="00F908EB"/>
    <w:rsid w:val="00FC17E5"/>
    <w:rsid w:val="00FC26E0"/>
    <w:rsid w:val="00FC6DC1"/>
    <w:rsid w:val="00FD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E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C0706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73784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7378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60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039F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7603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039F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4B17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17C2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1B44E5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E13FB"/>
    <w:pPr>
      <w:ind w:left="720"/>
      <w:contextualSpacing/>
    </w:pPr>
  </w:style>
  <w:style w:type="table" w:styleId="ad">
    <w:name w:val="Table Grid"/>
    <w:basedOn w:val="a1"/>
    <w:uiPriority w:val="59"/>
    <w:rsid w:val="009E2B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C0706"/>
    <w:rPr>
      <w:rFonts w:ascii="Times New Roman" w:eastAsia="Times New Roman" w:hAnsi="Times New Roman"/>
      <w:sz w:val="28"/>
    </w:rPr>
  </w:style>
  <w:style w:type="paragraph" w:styleId="ae">
    <w:name w:val="Title"/>
    <w:basedOn w:val="a"/>
    <w:link w:val="af"/>
    <w:qFormat/>
    <w:rsid w:val="009C0706"/>
    <w:pPr>
      <w:jc w:val="center"/>
    </w:pPr>
    <w:rPr>
      <w:sz w:val="28"/>
      <w:szCs w:val="24"/>
    </w:rPr>
  </w:style>
  <w:style w:type="character" w:customStyle="1" w:styleId="af">
    <w:name w:val="Название Знак"/>
    <w:basedOn w:val="a0"/>
    <w:link w:val="ae"/>
    <w:rsid w:val="009C0706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unhideWhenUsed/>
    <w:rsid w:val="009C0706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9C0706"/>
    <w:rPr>
      <w:rFonts w:ascii="Times New Roman" w:eastAsia="Times New Roman" w:hAnsi="Times New Roman"/>
      <w:sz w:val="24"/>
      <w:szCs w:val="24"/>
    </w:rPr>
  </w:style>
  <w:style w:type="paragraph" w:styleId="af0">
    <w:name w:val="Block Text"/>
    <w:basedOn w:val="a"/>
    <w:rsid w:val="00846FD0"/>
    <w:pPr>
      <w:ind w:left="567" w:right="567" w:firstLine="284"/>
      <w:jc w:val="both"/>
    </w:pPr>
    <w:rPr>
      <w:sz w:val="28"/>
    </w:rPr>
  </w:style>
  <w:style w:type="paragraph" w:styleId="af1">
    <w:name w:val="Normal (Web)"/>
    <w:basedOn w:val="a"/>
    <w:uiPriority w:val="99"/>
    <w:unhideWhenUsed/>
    <w:rsid w:val="00446664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rsid w:val="0044666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46664"/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4466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4466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4466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customStyle="1" w:styleId="11">
    <w:name w:val="Сетка таблицы11"/>
    <w:basedOn w:val="a1"/>
    <w:next w:val="ad"/>
    <w:uiPriority w:val="59"/>
    <w:rsid w:val="0044666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3D6D"/>
  </w:style>
  <w:style w:type="character" w:customStyle="1" w:styleId="af4">
    <w:name w:val="Основной текст_"/>
    <w:basedOn w:val="a0"/>
    <w:link w:val="5"/>
    <w:rsid w:val="00493D6D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493D6D"/>
    <w:pPr>
      <w:widowControl w:val="0"/>
      <w:shd w:val="clear" w:color="auto" w:fill="FFFFFF"/>
      <w:spacing w:line="0" w:lineRule="atLeast"/>
      <w:ind w:hanging="440"/>
    </w:pPr>
    <w:rPr>
      <w:rFonts w:ascii="Calibri" w:eastAsia="Calibri" w:hAnsi="Calibri"/>
      <w:sz w:val="25"/>
      <w:szCs w:val="25"/>
    </w:rPr>
  </w:style>
  <w:style w:type="paragraph" w:styleId="21">
    <w:name w:val="Body Text Indent 2"/>
    <w:basedOn w:val="a"/>
    <w:link w:val="22"/>
    <w:uiPriority w:val="99"/>
    <w:unhideWhenUsed/>
    <w:rsid w:val="00493D6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93D6D"/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1D4EA8"/>
    <w:rPr>
      <w:rFonts w:ascii="F1" w:hAnsi="F1" w:hint="default"/>
      <w:b/>
      <w:bCs/>
      <w:i w:val="0"/>
      <w:iCs w:val="0"/>
      <w:color w:val="4A442A"/>
      <w:sz w:val="24"/>
      <w:szCs w:val="24"/>
    </w:rPr>
  </w:style>
  <w:style w:type="character" w:customStyle="1" w:styleId="fontstyle11">
    <w:name w:val="fontstyle11"/>
    <w:basedOn w:val="a0"/>
    <w:rsid w:val="00640EA2"/>
    <w:rPr>
      <w:rFonts w:ascii="F2" w:hAnsi="F2" w:hint="default"/>
      <w:b w:val="0"/>
      <w:bCs w:val="0"/>
      <w:i w:val="0"/>
      <w:iCs w:val="0"/>
      <w:color w:val="4A442A"/>
      <w:sz w:val="24"/>
      <w:szCs w:val="24"/>
    </w:rPr>
  </w:style>
  <w:style w:type="character" w:customStyle="1" w:styleId="fontstyle21">
    <w:name w:val="fontstyle21"/>
    <w:basedOn w:val="a0"/>
    <w:rsid w:val="008274F4"/>
    <w:rPr>
      <w:rFonts w:ascii="F2" w:hAnsi="F2" w:hint="default"/>
      <w:b w:val="0"/>
      <w:bCs w:val="0"/>
      <w:i w:val="0"/>
      <w:iCs w:val="0"/>
      <w:color w:val="4A442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E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C0706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73784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7378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60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039F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7603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039F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4B17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17C2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1B44E5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E13FB"/>
    <w:pPr>
      <w:ind w:left="720"/>
      <w:contextualSpacing/>
    </w:pPr>
  </w:style>
  <w:style w:type="table" w:styleId="ad">
    <w:name w:val="Table Grid"/>
    <w:basedOn w:val="a1"/>
    <w:uiPriority w:val="59"/>
    <w:rsid w:val="009E2B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C0706"/>
    <w:rPr>
      <w:rFonts w:ascii="Times New Roman" w:eastAsia="Times New Roman" w:hAnsi="Times New Roman"/>
      <w:sz w:val="28"/>
    </w:rPr>
  </w:style>
  <w:style w:type="paragraph" w:styleId="ae">
    <w:name w:val="Title"/>
    <w:basedOn w:val="a"/>
    <w:link w:val="af"/>
    <w:qFormat/>
    <w:rsid w:val="009C0706"/>
    <w:pPr>
      <w:jc w:val="center"/>
    </w:pPr>
    <w:rPr>
      <w:sz w:val="28"/>
      <w:szCs w:val="24"/>
    </w:rPr>
  </w:style>
  <w:style w:type="character" w:customStyle="1" w:styleId="af">
    <w:name w:val="Название Знак"/>
    <w:basedOn w:val="a0"/>
    <w:link w:val="ae"/>
    <w:rsid w:val="009C0706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unhideWhenUsed/>
    <w:rsid w:val="009C0706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9C0706"/>
    <w:rPr>
      <w:rFonts w:ascii="Times New Roman" w:eastAsia="Times New Roman" w:hAnsi="Times New Roman"/>
      <w:sz w:val="24"/>
      <w:szCs w:val="24"/>
    </w:rPr>
  </w:style>
  <w:style w:type="paragraph" w:styleId="af0">
    <w:name w:val="Block Text"/>
    <w:basedOn w:val="a"/>
    <w:rsid w:val="00846FD0"/>
    <w:pPr>
      <w:ind w:left="567" w:right="567" w:firstLine="284"/>
      <w:jc w:val="both"/>
    </w:pPr>
    <w:rPr>
      <w:sz w:val="28"/>
    </w:rPr>
  </w:style>
  <w:style w:type="paragraph" w:styleId="af1">
    <w:name w:val="Normal (Web)"/>
    <w:basedOn w:val="a"/>
    <w:uiPriority w:val="99"/>
    <w:unhideWhenUsed/>
    <w:rsid w:val="00446664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rsid w:val="0044666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46664"/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4466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4466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4466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customStyle="1" w:styleId="11">
    <w:name w:val="Сетка таблицы11"/>
    <w:basedOn w:val="a1"/>
    <w:next w:val="ad"/>
    <w:uiPriority w:val="59"/>
    <w:rsid w:val="0044666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3D6D"/>
  </w:style>
  <w:style w:type="character" w:customStyle="1" w:styleId="af4">
    <w:name w:val="Основной текст_"/>
    <w:basedOn w:val="a0"/>
    <w:link w:val="5"/>
    <w:rsid w:val="00493D6D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493D6D"/>
    <w:pPr>
      <w:widowControl w:val="0"/>
      <w:shd w:val="clear" w:color="auto" w:fill="FFFFFF"/>
      <w:spacing w:line="0" w:lineRule="atLeast"/>
      <w:ind w:hanging="440"/>
    </w:pPr>
    <w:rPr>
      <w:rFonts w:ascii="Calibri" w:eastAsia="Calibri" w:hAnsi="Calibri"/>
      <w:sz w:val="25"/>
      <w:szCs w:val="25"/>
    </w:rPr>
  </w:style>
  <w:style w:type="paragraph" w:styleId="21">
    <w:name w:val="Body Text Indent 2"/>
    <w:basedOn w:val="a"/>
    <w:link w:val="22"/>
    <w:uiPriority w:val="99"/>
    <w:unhideWhenUsed/>
    <w:rsid w:val="00493D6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93D6D"/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1D4EA8"/>
    <w:rPr>
      <w:rFonts w:ascii="F1" w:hAnsi="F1" w:hint="default"/>
      <w:b/>
      <w:bCs/>
      <w:i w:val="0"/>
      <w:iCs w:val="0"/>
      <w:color w:val="4A442A"/>
      <w:sz w:val="24"/>
      <w:szCs w:val="24"/>
    </w:rPr>
  </w:style>
  <w:style w:type="character" w:customStyle="1" w:styleId="fontstyle11">
    <w:name w:val="fontstyle11"/>
    <w:basedOn w:val="a0"/>
    <w:rsid w:val="00640EA2"/>
    <w:rPr>
      <w:rFonts w:ascii="F2" w:hAnsi="F2" w:hint="default"/>
      <w:b w:val="0"/>
      <w:bCs w:val="0"/>
      <w:i w:val="0"/>
      <w:iCs w:val="0"/>
      <w:color w:val="4A442A"/>
      <w:sz w:val="24"/>
      <w:szCs w:val="24"/>
    </w:rPr>
  </w:style>
  <w:style w:type="character" w:customStyle="1" w:styleId="fontstyle21">
    <w:name w:val="fontstyle21"/>
    <w:basedOn w:val="a0"/>
    <w:rsid w:val="008274F4"/>
    <w:rPr>
      <w:rFonts w:ascii="F2" w:hAnsi="F2" w:hint="default"/>
      <w:b w:val="0"/>
      <w:bCs w:val="0"/>
      <w:i w:val="0"/>
      <w:iCs w:val="0"/>
      <w:color w:val="4A442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sch53-chelny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86F45-0E27-4B51-9144-844106A4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4216</Words>
  <Characters>24034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6</cp:revision>
  <cp:lastPrinted>2025-01-02T09:05:00Z</cp:lastPrinted>
  <dcterms:created xsi:type="dcterms:W3CDTF">2024-02-06T12:26:00Z</dcterms:created>
  <dcterms:modified xsi:type="dcterms:W3CDTF">2025-02-08T07:33:00Z</dcterms:modified>
</cp:coreProperties>
</file>